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742"/>
        <w:gridCol w:w="834"/>
        <w:gridCol w:w="1027"/>
        <w:gridCol w:w="1463"/>
        <w:gridCol w:w="1850"/>
        <w:gridCol w:w="2277"/>
        <w:gridCol w:w="904"/>
        <w:gridCol w:w="1027"/>
        <w:gridCol w:w="904"/>
        <w:gridCol w:w="1027"/>
        <w:gridCol w:w="1888"/>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7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18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227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88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Zaman Yönetimi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HB.2.1.1. Planlı olmanın kişisel yaşama etkilerini fark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listesi, performans görevi, gözlem formu, çalışma kâğıdı kullanılarak</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 Bütüncül 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tüm sınıfın katılımı ve ortak kararıyla sınıf kuralları oluşturmaları istenebilir. Bu süreç, gözlem formu kullanılarak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 Adalet</w:t>
            </w:r>
          </w:p>
          <w:p>
            <w:pPr>
              <w:spacing w:after="0" w:before="0" w:line="190" w:lineRule="auto"/>
              <w:jc w:val="left"/>
            </w:pPr>
            <w:r>
              <w:rPr>
                <w:rFonts w:ascii="Calibri" w:cs="Calibri" w:eastAsia="Calibri" w:hAnsi="Calibri"/>
                <w:b w:val="false"/>
                <w:bCs w:val="false"/>
                <w:i w:val="false"/>
                <w:iCs w:val="false"/>
                <w:sz w:val="13"/>
                <w:szCs w:val="13"/>
              </w:rPr>
              <w:t xml:space="preserve"> D3. Çalışkanlık</w:t>
            </w:r>
          </w:p>
          <w:p>
            <w:pPr>
              <w:spacing w:after="0" w:before="0" w:line="190" w:lineRule="auto"/>
              <w:jc w:val="left"/>
            </w:pPr>
            <w:r>
              <w:rPr>
                <w:rFonts w:ascii="Calibri" w:cs="Calibri" w:eastAsia="Calibri" w:hAnsi="Calibri"/>
                <w:b w:val="false"/>
                <w:bCs w:val="false"/>
                <w:i w:val="false"/>
                <w:iCs w:val="false"/>
                <w:sz w:val="13"/>
                <w:szCs w:val="13"/>
              </w:rPr>
              <w:t xml:space="preserve"> D4. Dostluk,</w:t>
            </w:r>
          </w:p>
          <w:p>
            <w:pPr>
              <w:spacing w:after="0" w:before="0" w:line="190" w:lineRule="auto"/>
              <w:jc w:val="left"/>
            </w:pPr>
            <w:r>
              <w:rPr>
                <w:rFonts w:ascii="Calibri" w:cs="Calibri" w:eastAsia="Calibri" w:hAnsi="Calibri"/>
                <w:b w:val="false"/>
                <w:bCs w:val="false"/>
                <w:i w:val="false"/>
                <w:iCs w:val="false"/>
                <w:sz w:val="13"/>
                <w:szCs w:val="13"/>
              </w:rPr>
              <w:t xml:space="preserve">D10. Mütevazılık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İlköğretim Haftası(Eylül ayının 3. haftası)</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planlı yaşamın kişisel yaşama etkilerine ilişkin bir sunum hazırlamaları ve hazırladıkları sunumu arkadaşlarıyla paylaşmaları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Öğretmen ve arkadaşlarıyla iletişim kurarken dikkat etmeleri gereken iletişim kuralları ile</w:t>
            </w:r>
          </w:p>
          <w:p>
            <w:pPr>
              <w:spacing w:after="0" w:before="0" w:line="175" w:lineRule="auto"/>
              <w:jc w:val="left"/>
            </w:pPr>
            <w:r>
              <w:rPr>
                <w:rFonts w:ascii="Calibri" w:cs="Calibri" w:eastAsia="Calibri" w:hAnsi="Calibri"/>
                <w:b w:val="false"/>
                <w:bCs w:val="false"/>
                <w:i w:val="false"/>
                <w:iCs w:val="false"/>
                <w:sz w:val="12"/>
                <w:szCs w:val="12"/>
              </w:rPr>
              <w:t xml:space="preserve">ilgili örnek bir durum hazırlayıp canlandırmaları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 arkadaşlık ilişkilerinde karşılaşabilecekleri problemlerin çözümüne yönelik</w:t>
            </w:r>
          </w:p>
          <w:p>
            <w:pPr>
              <w:spacing w:after="0" w:before="0" w:line="175" w:lineRule="auto"/>
              <w:jc w:val="left"/>
            </w:pPr>
            <w:r>
              <w:rPr>
                <w:rFonts w:ascii="Calibri" w:cs="Calibri" w:eastAsia="Calibri" w:hAnsi="Calibri"/>
                <w:b w:val="false"/>
                <w:bCs w:val="false"/>
                <w:i w:val="false"/>
                <w:iCs w:val="false"/>
                <w:sz w:val="12"/>
                <w:szCs w:val="12"/>
              </w:rPr>
              <w:t xml:space="preserve">önerilerde bulunabilir.</w:t>
            </w:r>
          </w:p>
          <w:p>
            <w:pPr>
              <w:spacing w:after="0" w:before="0" w:line="175" w:lineRule="auto"/>
              <w:jc w:val="left"/>
            </w:pPr>
            <w:r>
              <w:rPr>
                <w:rFonts w:ascii="Calibri" w:cs="Calibri" w:eastAsia="Calibri" w:hAnsi="Calibri"/>
                <w:b w:val="false"/>
                <w:bCs w:val="false"/>
                <w:i w:val="false"/>
                <w:iCs w:val="false"/>
                <w:sz w:val="12"/>
                <w:szCs w:val="12"/>
              </w:rPr>
              <w:t xml:space="preserve">Grup çalışmalarında iletişim kurma ve karar alma süreçlerini yürütebilmek için plan</w:t>
            </w:r>
          </w:p>
          <w:p>
            <w:pPr>
              <w:spacing w:after="0" w:before="0" w:line="175" w:lineRule="auto"/>
              <w:jc w:val="left"/>
            </w:pPr>
            <w:r>
              <w:rPr>
                <w:rFonts w:ascii="Calibri" w:cs="Calibri" w:eastAsia="Calibri" w:hAnsi="Calibri"/>
                <w:b w:val="false"/>
                <w:bCs w:val="false"/>
                <w:i w:val="false"/>
                <w:iCs w:val="false"/>
                <w:sz w:val="12"/>
                <w:szCs w:val="12"/>
              </w:rPr>
              <w:t xml:space="preserve">oluşturabilirler.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Destekleme:Öğrencilere günlük işleri sıralama, günlük işler ile bu işlere ayrılacak süreleri eşleştirme görevleri verilebilir.</w:t>
            </w:r>
          </w:p>
          <w:p>
            <w:pPr>
              <w:spacing w:after="0" w:before="0" w:line="175" w:lineRule="auto"/>
              <w:jc w:val="left"/>
            </w:pPr>
            <w:r>
              <w:rPr>
                <w:rFonts w:ascii="Calibri" w:cs="Calibri" w:eastAsia="Calibri" w:hAnsi="Calibri"/>
                <w:b w:val="false"/>
                <w:bCs w:val="false"/>
                <w:i w:val="false"/>
                <w:iCs w:val="false"/>
                <w:sz w:val="12"/>
                <w:szCs w:val="12"/>
              </w:rPr>
              <w:t xml:space="preserve">Öğretmen ve arkadaşlarıyla iletişim kurarken dikkat edilmesi gereken kurallara yönelik</w:t>
            </w:r>
          </w:p>
          <w:p>
            <w:pPr>
              <w:spacing w:after="0" w:before="0" w:line="175" w:lineRule="auto"/>
              <w:jc w:val="left"/>
            </w:pPr>
            <w:r>
              <w:rPr>
                <w:rFonts w:ascii="Calibri" w:cs="Calibri" w:eastAsia="Calibri" w:hAnsi="Calibri"/>
                <w:b w:val="false"/>
                <w:bCs w:val="false"/>
                <w:i w:val="false"/>
                <w:iCs w:val="false"/>
                <w:sz w:val="12"/>
                <w:szCs w:val="12"/>
              </w:rPr>
              <w:t xml:space="preserve">duygu ve durum kartları kullanılarak etkinlikler yaptırılabilir.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arkadaşlık ilişkilerini geliştirmelerine yönelik rol oynama, düşünme</w:t>
            </w:r>
          </w:p>
          <w:p>
            <w:pPr>
              <w:spacing w:after="0" w:before="0" w:line="175" w:lineRule="auto"/>
              <w:jc w:val="left"/>
            </w:pPr>
            <w:r>
              <w:rPr>
                <w:rFonts w:ascii="Calibri" w:cs="Calibri" w:eastAsia="Calibri" w:hAnsi="Calibri"/>
                <w:b w:val="false"/>
                <w:bCs w:val="false"/>
                <w:i w:val="false"/>
                <w:iCs w:val="false"/>
                <w:sz w:val="12"/>
                <w:szCs w:val="12"/>
              </w:rPr>
              <w:t xml:space="preserve">sandalyesi gibi tekniklerle çeşitli etkinliklere yer verilebilir.</w:t>
            </w:r>
          </w:p>
          <w:p>
            <w:pPr>
              <w:spacing w:after="0" w:before="0" w:line="175" w:lineRule="auto"/>
              <w:jc w:val="left"/>
            </w:pPr>
            <w:r>
              <w:rPr>
                <w:rFonts w:ascii="Calibri" w:cs="Calibri" w:eastAsia="Calibri" w:hAnsi="Calibri"/>
                <w:b w:val="false"/>
                <w:bCs w:val="false"/>
                <w:i w:val="false"/>
                <w:iCs w:val="false"/>
                <w:sz w:val="12"/>
                <w:szCs w:val="12"/>
              </w:rPr>
              <w:t xml:space="preserve">Örnek bir sınıf içi karar alma durumu sunularak karar alma sürecine uygun olan ve</w:t>
            </w:r>
          </w:p>
          <w:p>
            <w:pPr>
              <w:spacing w:after="0" w:before="0" w:line="175" w:lineRule="auto"/>
              <w:jc w:val="left"/>
            </w:pPr>
            <w:r>
              <w:rPr>
                <w:rFonts w:ascii="Calibri" w:cs="Calibri" w:eastAsia="Calibri" w:hAnsi="Calibri"/>
                <w:b w:val="false"/>
                <w:bCs w:val="false"/>
                <w:i w:val="false"/>
                <w:iCs w:val="false"/>
                <w:sz w:val="12"/>
                <w:szCs w:val="12"/>
              </w:rPr>
              <w:t xml:space="preserve">olmayan davranışları öğrencilerin belirlemeleri istenebilir.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 çalışmalar, sosyal etkinlikler, proje ve okuma çalışmaları, araştırma ve gözlem gibi çalışmalar için ayrılan süredir. Söz konusu çalışmalar için ayrılan süre, eğitim öğretim yılı başında planlanır ve yıllık planlarda ifade edilir. Eğitim öğretim yılı başında yapılması kararlaştırılan çalışmalar; okulun, öğrencinin ve çevrenin ihtiyaçları dikkate alınarak yıl içerisinde</w:t>
            </w:r>
          </w:p>
          <w:p>
            <w:pPr>
              <w:spacing w:after="0" w:before="0" w:line="190" w:lineRule="auto"/>
              <w:jc w:val="left"/>
            </w:pPr>
            <w:r>
              <w:rPr>
                <w:rFonts w:ascii="Calibri" w:cs="Calibri" w:eastAsia="Calibri" w:hAnsi="Calibri"/>
                <w:b w:val="false"/>
                <w:bCs w:val="false"/>
                <w:i w:val="false"/>
                <w:iCs w:val="false"/>
                <w:sz w:val="13"/>
                <w:szCs w:val="13"/>
              </w:rPr>
              <w:t xml:space="preserve">güncellenebilir. </w:t>
            </w:r>
          </w:p>
          <w:p>
            <w:pPr>
              <w:spacing w:after="0" w:before="0" w:line="190" w:lineRule="auto"/>
              <w:jc w:val="left"/>
            </w:pPr>
            <w:r>
              <w:rPr>
                <w:rFonts w:ascii="Calibri" w:cs="Calibri" w:eastAsia="Calibri" w:hAnsi="Calibri"/>
                <w:b w:val="false"/>
                <w:bCs w:val="false"/>
                <w:i w:val="false"/>
                <w:iCs w:val="false"/>
                <w:sz w:val="13"/>
                <w:szCs w:val="13"/>
              </w:rPr>
              <w:t xml:space="preserve"> </w:t>
            </w:r>
          </w:p>
          <w:p>
            <w:pPr>
              <w:spacing w:after="0" w:before="0" w:line="190" w:lineRule="auto"/>
              <w:jc w:val="left"/>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Zaman Yönetimi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HB.2.1.1. Planlı olmanın kişisel yaşama etkilerini fark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15 Temmuz Demokrasi ve Millî Birlik Günü</w:t>
            </w:r>
          </w:p>
          <w:p>
            <w:pPr>
              <w:spacing w:after="0" w:before="0" w:line="190" w:lineRule="auto"/>
              <w:jc w:val="left"/>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İletişim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HB.2.1.2. Öğretmen ve arkadaşlarıyla etkili iletişim kurabilme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Arkadaşlık İlişkilerini Etkileyen Davranışlar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HB.2.1.3. Arkadaşlık ilişkilerini düzenleyebilme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Hayvanları Koruma Günü (4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Sınıf İçi Karar Alma Süreçleri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HB.2.1.4. Sınıf içi karar alma süreçlerinde sosyal temas oluşturabilme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Sınıf içi karar alma süreçlerinde grup iletişimini başlatır.</w:t>
            </w:r>
          </w:p>
          <w:p>
            <w:pPr>
              <w:spacing w:after="0" w:before="0" w:line="190" w:lineRule="auto"/>
              <w:jc w:val="left"/>
            </w:pPr>
            <w:r>
              <w:rPr>
                <w:rFonts w:ascii="Calibri" w:cs="Calibri" w:eastAsia="Calibri" w:hAnsi="Calibri"/>
                <w:b w:val="false"/>
                <w:bCs w:val="false"/>
                <w:i w:val="false"/>
                <w:iCs w:val="false"/>
                <w:sz w:val="13"/>
                <w:szCs w:val="13"/>
              </w:rPr>
              <w:t xml:space="preserve">b) Sınıf içi karar alma süreçlerinde grup etkileşimine katılır.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Sınıf İçi Karar Alma Süreçleri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HB.2.1.4. Sınıf içi karar alma süreçlerinde sosyal temas oluşturabilme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Sınıf içi karar alma süreçlerinde grup iletişimine katkıda bulunur.</w:t>
            </w:r>
          </w:p>
          <w:p>
            <w:pPr>
              <w:spacing w:after="0" w:before="0" w:line="190" w:lineRule="auto"/>
              <w:jc w:val="left"/>
            </w:pPr>
            <w:r>
              <w:rPr>
                <w:rFonts w:ascii="Calibri" w:cs="Calibri" w:eastAsia="Calibri" w:hAnsi="Calibri"/>
                <w:b w:val="false"/>
                <w:bCs w:val="false"/>
                <w:i w:val="false"/>
                <w:iCs w:val="false"/>
                <w:sz w:val="13"/>
                <w:szCs w:val="13"/>
              </w:rPr>
              <w:t xml:space="preserve">ç) Sınıf içi karar alma süreçlerinde grup iletişimini değerlendirir.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Sağlıklı Büyüme ve Gelişmeyi Etkileyen Alışkanlıklar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HB.2.2.1. Sağlıklı büyüme ve gelişme ile alışkanlıkları arasındaki ilişkiyi çözümleyebilme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Sağlıklı büyüme ve gelişmeye yönelik alışkanlıkları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Sağlıklı büyüme ve gelişme ile alışkanlıkları arasındaki ilişkiyi belirler.</w:t>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dereceli puanlama anahtarı, rol oynama, canlandırma,</w:t>
            </w:r>
          </w:p>
          <w:p>
            <w:pPr>
              <w:keepNext/>
              <w:spacing w:after="0" w:before="0" w:line="190" w:lineRule="auto"/>
              <w:jc w:val="left"/>
            </w:pPr>
            <w:r>
              <w:rPr>
                <w:rFonts w:ascii="Calibri" w:cs="Calibri" w:eastAsia="Calibri" w:hAnsi="Calibri"/>
                <w:b w:val="false"/>
                <w:bCs w:val="false"/>
                <w:i w:val="false"/>
                <w:iCs w:val="false"/>
                <w:sz w:val="13"/>
                <w:szCs w:val="13"/>
              </w:rPr>
              <w:t xml:space="preserve">anekdot kaydı, kart gösterme tekniği, etkileşimli uygulamalar, öz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formu, çalışma yaprağı vb. kullanılarak değerlendirilebilir. Bütüncül değerlendirme için</w:t>
            </w:r>
          </w:p>
          <w:p>
            <w:pPr>
              <w:keepNext/>
              <w:spacing w:after="0" w:before="0" w:line="190" w:lineRule="auto"/>
              <w:jc w:val="left"/>
            </w:pPr>
            <w:r>
              <w:rPr>
                <w:rFonts w:ascii="Calibri" w:cs="Calibri" w:eastAsia="Calibri" w:hAnsi="Calibri"/>
                <w:b w:val="false"/>
                <w:bCs w:val="false"/>
                <w:i w:val="false"/>
                <w:iCs w:val="false"/>
                <w:sz w:val="13"/>
                <w:szCs w:val="13"/>
              </w:rPr>
              <w:t xml:space="preserve">tüm öğrenme çıktılarından oluşan bir izleme testi uygulanabilir.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resimli trafik işaret levhaları albümü</w:t>
            </w:r>
          </w:p>
          <w:p>
            <w:pPr>
              <w:keepNext/>
              <w:spacing w:after="0" w:before="0" w:line="190" w:lineRule="auto"/>
              <w:jc w:val="left"/>
            </w:pPr>
            <w:r>
              <w:rPr>
                <w:rFonts w:ascii="Calibri" w:cs="Calibri" w:eastAsia="Calibri" w:hAnsi="Calibri"/>
                <w:b w:val="false"/>
                <w:bCs w:val="false"/>
                <w:i w:val="false"/>
                <w:iCs w:val="false"/>
                <w:sz w:val="13"/>
                <w:szCs w:val="13"/>
              </w:rPr>
              <w:t xml:space="preserve">oluşturmaları istenebilir. Albümler; temel trafik işaret levha görsellerinin yer alması, levhaların</w:t>
            </w:r>
          </w:p>
          <w:p>
            <w:pPr>
              <w:keepNext/>
              <w:spacing w:after="0" w:before="0" w:line="190" w:lineRule="auto"/>
              <w:jc w:val="left"/>
            </w:pPr>
            <w:r>
              <w:rPr>
                <w:rFonts w:ascii="Calibri" w:cs="Calibri" w:eastAsia="Calibri" w:hAnsi="Calibri"/>
                <w:b w:val="false"/>
                <w:bCs w:val="false"/>
                <w:i w:val="false"/>
                <w:iCs w:val="false"/>
                <w:sz w:val="13"/>
                <w:szCs w:val="13"/>
              </w:rPr>
              <w:t xml:space="preserve">anlamlarının doğru yazılmış olması gibi temel kriterleri içeren dereceli puanlama</w:t>
            </w:r>
          </w:p>
          <w:p>
            <w:pPr>
              <w:keepNext/>
              <w:spacing w:after="0" w:before="0" w:line="190" w:lineRule="auto"/>
              <w:jc w:val="left"/>
            </w:pPr>
            <w:r>
              <w:rPr>
                <w:rFonts w:ascii="Calibri" w:cs="Calibri" w:eastAsia="Calibri" w:hAnsi="Calibri"/>
                <w:b w:val="false"/>
                <w:bCs w:val="false"/>
                <w:i w:val="false"/>
                <w:iCs w:val="false"/>
                <w:sz w:val="13"/>
                <w:szCs w:val="13"/>
              </w:rPr>
              <w:t xml:space="preserve">anahtarı ile değerlendirilebilir.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D8. Mahremiyet</w:t>
            </w:r>
          </w:p>
          <w:p>
            <w:pPr>
              <w:keepNext/>
              <w:spacing w:after="0" w:before="0" w:line="190" w:lineRule="auto"/>
              <w:jc w:val="left"/>
            </w:pPr>
            <w:r>
              <w:rPr>
                <w:rFonts w:ascii="Calibri" w:cs="Calibri" w:eastAsia="Calibri" w:hAnsi="Calibri"/>
                <w:b w:val="false"/>
                <w:bCs w:val="false"/>
                <w:i w:val="false"/>
                <w:iCs w:val="false"/>
                <w:sz w:val="13"/>
                <w:szCs w:val="13"/>
              </w:rPr>
              <w:t xml:space="preserve">D12. Sabır</w:t>
            </w:r>
          </w:p>
          <w:p>
            <w:pPr>
              <w:keepNext/>
              <w:spacing w:after="0" w:before="0" w:line="190" w:lineRule="auto"/>
              <w:jc w:val="left"/>
            </w:pPr>
            <w:r>
              <w:rPr>
                <w:rFonts w:ascii="Calibri" w:cs="Calibri" w:eastAsia="Calibri" w:hAnsi="Calibri"/>
                <w:b w:val="false"/>
                <w:bCs w:val="false"/>
                <w:i w:val="false"/>
                <w:iCs w:val="false"/>
                <w:sz w:val="13"/>
                <w:szCs w:val="13"/>
              </w:rPr>
              <w:t xml:space="preserve"> D13. Sağlıklı Yaşam</w:t>
            </w:r>
          </w:p>
          <w:p>
            <w:pPr>
              <w:keepNext/>
              <w:spacing w:after="0" w:before="0" w:line="190" w:lineRule="auto"/>
              <w:jc w:val="left"/>
            </w:pPr>
            <w:r>
              <w:rPr>
                <w:rFonts w:ascii="Calibri" w:cs="Calibri" w:eastAsia="Calibri" w:hAnsi="Calibri"/>
                <w:b w:val="false"/>
                <w:bCs w:val="false"/>
                <w:i w:val="false"/>
                <w:iCs w:val="false"/>
                <w:sz w:val="13"/>
                <w:szCs w:val="13"/>
              </w:rPr>
              <w:t xml:space="preserve"> D16. Sorumluluk</w:t>
            </w:r>
          </w:p>
          <w:p>
            <w:pPr>
              <w:keepNext/>
              <w:spacing w:after="0" w:before="0" w:line="190" w:lineRule="auto"/>
              <w:jc w:val="left"/>
            </w:pPr>
            <w:r>
              <w:rPr>
                <w:rFonts w:ascii="Calibri" w:cs="Calibri" w:eastAsia="Calibri" w:hAnsi="Calibri"/>
                <w:b w:val="false"/>
                <w:bCs w:val="false"/>
                <w:i w:val="false"/>
                <w:iCs w:val="false"/>
                <w:sz w:val="13"/>
                <w:szCs w:val="13"/>
              </w:rPr>
              <w:t xml:space="preserve"> 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Cumhuriyet Bayramı</w:t>
            </w:r>
          </w:p>
          <w:p>
            <w:pPr>
              <w:keepNext/>
              <w:spacing w:after="0" w:before="0" w:line="190" w:lineRule="auto"/>
              <w:jc w:val="left"/>
            </w:pPr>
            <w:r>
              <w:rPr>
                <w:rFonts w:ascii="Calibri" w:cs="Calibri" w:eastAsia="Calibri" w:hAnsi="Calibri"/>
                <w:b w:val="false"/>
                <w:bCs w:val="false"/>
                <w:i w:val="false"/>
                <w:iCs w:val="false"/>
                <w:sz w:val="13"/>
                <w:szCs w:val="13"/>
              </w:rPr>
              <w:t xml:space="preserve">(29 Ekim)</w:t>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Öğrencilerden sağlıklı büyüme ve gelişme ile ilgili araştırma yapmaları, araştırma</w:t>
            </w:r>
          </w:p>
          <w:p>
            <w:pPr>
              <w:keepNext/>
              <w:spacing w:after="0" w:before="0" w:line="175" w:lineRule="auto"/>
              <w:jc w:val="left"/>
            </w:pPr>
            <w:r>
              <w:rPr>
                <w:rFonts w:ascii="Calibri" w:cs="Calibri" w:eastAsia="Calibri" w:hAnsi="Calibri"/>
                <w:b w:val="false"/>
                <w:bCs w:val="false"/>
                <w:i w:val="false"/>
                <w:iCs w:val="false"/>
                <w:sz w:val="12"/>
                <w:szCs w:val="12"/>
              </w:rPr>
              <w:t xml:space="preserve">sonuçlarını afiş hazırlayarak sergilemeleri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çevrim içi ortamlarda dikkat edilmesi gerekenlere ilişkin bir sunum</w:t>
            </w:r>
          </w:p>
          <w:p>
            <w:pPr>
              <w:keepNext/>
              <w:spacing w:after="0" w:before="0" w:line="175" w:lineRule="auto"/>
              <w:jc w:val="left"/>
            </w:pPr>
            <w:r>
              <w:rPr>
                <w:rFonts w:ascii="Calibri" w:cs="Calibri" w:eastAsia="Calibri" w:hAnsi="Calibri"/>
                <w:b w:val="false"/>
                <w:bCs w:val="false"/>
                <w:i w:val="false"/>
                <w:iCs w:val="false"/>
                <w:sz w:val="12"/>
                <w:szCs w:val="12"/>
              </w:rPr>
              <w:t xml:space="preserve">hazırlamaları ve sunmaları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Yaşantılarından yola çıkarak özgün bir trafik işaret levhası tasarlamaları beklenebilir.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 1-1-2 Acil Çağrı Merkezine yapılacak örnek görüşmeleri konu alan hikâyeler</w:t>
            </w:r>
          </w:p>
          <w:p>
            <w:pPr>
              <w:keepNext/>
              <w:spacing w:after="0" w:before="0" w:line="175" w:lineRule="auto"/>
              <w:jc w:val="left"/>
            </w:pPr>
            <w:r>
              <w:rPr>
                <w:rFonts w:ascii="Calibri" w:cs="Calibri" w:eastAsia="Calibri" w:hAnsi="Calibri"/>
                <w:b w:val="false"/>
                <w:bCs w:val="false"/>
                <w:i w:val="false"/>
                <w:iCs w:val="false"/>
                <w:sz w:val="12"/>
                <w:szCs w:val="12"/>
              </w:rPr>
              <w:t xml:space="preserve">kurgulayarak doğru iletişim sürecini arkadaşlarına tanıtabilirler.</w:t>
            </w:r>
          </w:p>
          <w:p>
            <w:pPr>
              <w:keepNext/>
              <w:spacing w:after="0" w:before="0" w:line="175" w:lineRule="auto"/>
              <w:jc w:val="left"/>
            </w:pPr>
            <w:r>
              <w:rPr>
                <w:rFonts w:ascii="Calibri" w:cs="Calibri" w:eastAsia="Calibri" w:hAnsi="Calibri"/>
                <w:b w:val="false"/>
                <w:bCs w:val="false"/>
                <w:i w:val="false"/>
                <w:iCs w:val="false"/>
                <w:sz w:val="12"/>
                <w:szCs w:val="12"/>
              </w:rPr>
              <w:t xml:space="preserve">Destekleme: Öğrencilere sağlıklı büyüme ve gelişme alışkanlıklarıyla çevrim içi ortamlarda dikkat edilmesi gerekenlere yönelik çizgi film, animasyon, belgesel gibi eğitici içerikler izletilebilir.</w:t>
            </w:r>
          </w:p>
          <w:p>
            <w:pPr>
              <w:keepNext/>
              <w:spacing w:after="0" w:before="0" w:line="175" w:lineRule="auto"/>
              <w:jc w:val="left"/>
            </w:pPr>
            <w:r>
              <w:rPr>
                <w:rFonts w:ascii="Calibri" w:cs="Calibri" w:eastAsia="Calibri" w:hAnsi="Calibri"/>
                <w:b w:val="false"/>
                <w:bCs w:val="false"/>
                <w:i w:val="false"/>
                <w:iCs w:val="false"/>
                <w:sz w:val="12"/>
                <w:szCs w:val="12"/>
              </w:rPr>
              <w:t xml:space="preserve">İzlenen içeriklerde neler öğrendiklerine ilişkin bağlam temelli sorular sorulabilir.</w:t>
            </w:r>
          </w:p>
          <w:p>
            <w:pPr>
              <w:keepNext/>
              <w:spacing w:after="0" w:before="0" w:line="175" w:lineRule="auto"/>
              <w:jc w:val="left"/>
            </w:pPr>
            <w:r>
              <w:rPr>
                <w:rFonts w:ascii="Calibri" w:cs="Calibri" w:eastAsia="Calibri" w:hAnsi="Calibri"/>
                <w:b w:val="false"/>
                <w:bCs w:val="false"/>
                <w:i w:val="false"/>
                <w:iCs w:val="false"/>
                <w:sz w:val="12"/>
                <w:szCs w:val="12"/>
              </w:rPr>
              <w:t xml:space="preserve">Çevrim içi ortamlarda dikkat edilmesi gerekenlere yönelik örnek olay verilerek</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güvenliğini tehdit eden durumları belirlemeleri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öğrendiği trafik işaret levhaları ile eşleştirme oyunu oynatılarak onlardan</w:t>
            </w:r>
          </w:p>
          <w:p>
            <w:pPr>
              <w:keepNext/>
              <w:spacing w:after="0" w:before="0" w:line="175" w:lineRule="auto"/>
              <w:jc w:val="left"/>
            </w:pPr>
            <w:r>
              <w:rPr>
                <w:rFonts w:ascii="Calibri" w:cs="Calibri" w:eastAsia="Calibri" w:hAnsi="Calibri"/>
                <w:b w:val="false"/>
                <w:bCs w:val="false"/>
                <w:i w:val="false"/>
                <w:iCs w:val="false"/>
                <w:sz w:val="12"/>
                <w:szCs w:val="12"/>
              </w:rPr>
              <w:t xml:space="preserve">trafik işaret levhalarının isimlerini söylemeleri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Sunulan acil durum örneğinden hareketle 1-1-2 Acil Çağrı Merkezi ile iletişim kurarken</w:t>
            </w:r>
          </w:p>
          <w:p>
            <w:pPr>
              <w:keepNext/>
              <w:spacing w:after="0" w:before="0" w:line="175" w:lineRule="auto"/>
              <w:jc w:val="left"/>
            </w:pPr>
            <w:r>
              <w:rPr>
                <w:rFonts w:ascii="Calibri" w:cs="Calibri" w:eastAsia="Calibri" w:hAnsi="Calibri"/>
                <w:b w:val="false"/>
                <w:bCs w:val="false"/>
                <w:i w:val="false"/>
                <w:iCs w:val="false"/>
                <w:sz w:val="12"/>
                <w:szCs w:val="12"/>
              </w:rPr>
              <w:t xml:space="preserve">nelere dikkat edildiğine ilişkin bilgiler görsel ve işitsel materyallerle desteklenebilir.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OKUL TEMELLİ PLANLAMA*</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30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8.Hafta</w:t>
            </w:r>
          </w:p>
          <w:p>
            <w:pPr>
              <w:spacing w:after="0" w:before="0" w:line="190" w:lineRule="auto"/>
              <w:jc w:val="left"/>
            </w:pPr>
            <w:r>
              <w:rPr>
                <w:rFonts w:ascii="Calibri" w:cs="Calibri" w:eastAsia="Calibri" w:hAnsi="Calibri"/>
                <w:b w:val="false"/>
                <w:bCs w:val="false"/>
                <w:i w:val="false"/>
                <w:iCs w:val="false"/>
                <w:sz w:val="13"/>
                <w:szCs w:val="13"/>
              </w:rPr>
              <w:t xml:space="preserve">2-6 Kasım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Sağlıklı Büyüme ve Gelişmeyi Etkileyen Alışkanlıklar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HB.2.2.1. Sağlıklı büyüme ve gelişme ile alışkanlıkları arasındaki ilişkiyi çözümleyebilme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Sağlıklı büyüme ve gelişmeye yönelik alışkanlıkları belirler.</w:t>
            </w:r>
          </w:p>
          <w:p>
            <w:pPr>
              <w:spacing w:after="0" w:before="0" w:line="190" w:lineRule="auto"/>
              <w:jc w:val="left"/>
            </w:pPr>
            <w:r>
              <w:rPr>
                <w:rFonts w:ascii="Calibri" w:cs="Calibri" w:eastAsia="Calibri" w:hAnsi="Calibri"/>
                <w:b w:val="false"/>
                <w:bCs w:val="false"/>
                <w:i w:val="false"/>
                <w:iCs w:val="false"/>
                <w:sz w:val="13"/>
                <w:szCs w:val="13"/>
              </w:rPr>
              <w:t xml:space="preserve">b) Sağlıklı büyüme ve gelişme ile alışkanlıkları arasındaki ilişkiyi belirler.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dereceli puanlama anahtarı, rol oynama, canlandırma,</w:t>
            </w:r>
          </w:p>
          <w:p>
            <w:pPr>
              <w:spacing w:after="0" w:before="0" w:line="190" w:lineRule="auto"/>
              <w:jc w:val="left"/>
            </w:pPr>
            <w:r>
              <w:rPr>
                <w:rFonts w:ascii="Calibri" w:cs="Calibri" w:eastAsia="Calibri" w:hAnsi="Calibri"/>
                <w:b w:val="false"/>
                <w:bCs w:val="false"/>
                <w:i w:val="false"/>
                <w:iCs w:val="false"/>
                <w:sz w:val="13"/>
                <w:szCs w:val="13"/>
              </w:rPr>
              <w:t xml:space="preserve">anekdot kaydı, kart gösterme tekniği, etkileşimli uygulamalar, öz değerlendirme</w:t>
            </w:r>
          </w:p>
          <w:p>
            <w:pPr>
              <w:spacing w:after="0" w:before="0" w:line="190" w:lineRule="auto"/>
              <w:jc w:val="left"/>
            </w:pPr>
            <w:r>
              <w:rPr>
                <w:rFonts w:ascii="Calibri" w:cs="Calibri" w:eastAsia="Calibri" w:hAnsi="Calibri"/>
                <w:b w:val="false"/>
                <w:bCs w:val="false"/>
                <w:i w:val="false"/>
                <w:iCs w:val="false"/>
                <w:sz w:val="13"/>
                <w:szCs w:val="13"/>
              </w:rPr>
              <w:t xml:space="preserve">formu, çalışma yaprağı vb. kullanılarak değerlendirilebilir. Bütüncül değerlendirme için</w:t>
            </w:r>
          </w:p>
          <w:p>
            <w:pPr>
              <w:spacing w:after="0" w:before="0" w:line="190" w:lineRule="auto"/>
              <w:jc w:val="left"/>
            </w:pPr>
            <w:r>
              <w:rPr>
                <w:rFonts w:ascii="Calibri" w:cs="Calibri" w:eastAsia="Calibri" w:hAnsi="Calibri"/>
                <w:b w:val="false"/>
                <w:bCs w:val="false"/>
                <w:i w:val="false"/>
                <w:iCs w:val="false"/>
                <w:sz w:val="13"/>
                <w:szCs w:val="13"/>
              </w:rPr>
              <w:t xml:space="preserve">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resimli trafik işaret levhaları albümü</w:t>
            </w:r>
          </w:p>
          <w:p>
            <w:pPr>
              <w:spacing w:after="0" w:before="0" w:line="190" w:lineRule="auto"/>
              <w:jc w:val="left"/>
            </w:pPr>
            <w:r>
              <w:rPr>
                <w:rFonts w:ascii="Calibri" w:cs="Calibri" w:eastAsia="Calibri" w:hAnsi="Calibri"/>
                <w:b w:val="false"/>
                <w:bCs w:val="false"/>
                <w:i w:val="false"/>
                <w:iCs w:val="false"/>
                <w:sz w:val="13"/>
                <w:szCs w:val="13"/>
              </w:rPr>
              <w:t xml:space="preserve">oluşturmaları istenebilir. Albümler; temel trafik işaret levha görsellerinin yer alması, levhaların</w:t>
            </w:r>
          </w:p>
          <w:p>
            <w:pPr>
              <w:spacing w:after="0" w:before="0" w:line="190" w:lineRule="auto"/>
              <w:jc w:val="left"/>
            </w:pPr>
            <w:r>
              <w:rPr>
                <w:rFonts w:ascii="Calibri" w:cs="Calibri" w:eastAsia="Calibri" w:hAnsi="Calibri"/>
                <w:b w:val="false"/>
                <w:bCs w:val="false"/>
                <w:i w:val="false"/>
                <w:iCs w:val="false"/>
                <w:sz w:val="13"/>
                <w:szCs w:val="13"/>
              </w:rPr>
              <w:t xml:space="preserve">anlamlarının doğru yazılmış olması gibi temel kriterleri içeren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 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p>
            <w:pPr>
              <w:spacing w:after="0" w:before="0" w:line="190" w:lineRule="auto"/>
              <w:jc w:val="left"/>
            </w:pPr>
            <w:r>
              <w:rPr>
                <w:rFonts w:ascii="Calibri" w:cs="Calibri" w:eastAsia="Calibri" w:hAnsi="Calibri"/>
                <w:b w:val="false"/>
                <w:bCs w:val="false"/>
                <w:i w:val="false"/>
                <w:iCs w:val="false"/>
                <w:sz w:val="13"/>
                <w:szCs w:val="13"/>
              </w:rPr>
              <w:t xml:space="preserve">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spacing w:after="0" w:before="0" w:line="190" w:lineRule="auto"/>
              <w:jc w:val="left"/>
            </w:pPr>
            <w:r>
              <w:rPr>
                <w:rFonts w:ascii="Calibri" w:cs="Calibri" w:eastAsia="Calibri" w:hAnsi="Calibri"/>
                <w:b w:val="false"/>
                <w:bCs w:val="false"/>
                <w:i w:val="false"/>
                <w:iCs w:val="false"/>
                <w:sz w:val="13"/>
                <w:szCs w:val="13"/>
              </w:rPr>
              <w:t xml:space="preserve"> 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Kızılay Haftası</w:t>
            </w:r>
          </w:p>
          <w:p>
            <w:pPr>
              <w:spacing w:after="0" w:before="0" w:line="190" w:lineRule="auto"/>
              <w:jc w:val="left"/>
            </w:pPr>
            <w:r>
              <w:rPr>
                <w:rFonts w:ascii="Calibri" w:cs="Calibri" w:eastAsia="Calibri" w:hAnsi="Calibri"/>
                <w:b w:val="false"/>
                <w:bCs w:val="false"/>
                <w:i w:val="false"/>
                <w:iCs w:val="false"/>
                <w:sz w:val="13"/>
                <w:szCs w:val="13"/>
              </w:rPr>
              <w:t xml:space="preserve">(29 Ekim-04 Kasım)</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sağlıklı büyüme ve gelişme ile ilgili araştırma yapmaları,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afiş hazırlayarak sergilemeleri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çevrim içi ortamlarda dikkat edilmesi gerekenlere ilişkin bir sunum</w:t>
            </w:r>
          </w:p>
          <w:p>
            <w:pPr>
              <w:spacing w:after="0" w:before="0" w:line="175" w:lineRule="auto"/>
              <w:jc w:val="left"/>
            </w:pPr>
            <w:r>
              <w:rPr>
                <w:rFonts w:ascii="Calibri" w:cs="Calibri" w:eastAsia="Calibri" w:hAnsi="Calibri"/>
                <w:b w:val="false"/>
                <w:bCs w:val="false"/>
                <w:i w:val="false"/>
                <w:iCs w:val="false"/>
                <w:sz w:val="12"/>
                <w:szCs w:val="12"/>
              </w:rPr>
              <w:t xml:space="preserve">hazırlamaları ve 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Yaşantılarından yola çıkarak özgün bir trafik işaret levhası tasarlamaları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 1-1-2 Acil Çağrı Merkezine yapılacak örnek görüşmeleri konu alan hikâyeler</w:t>
            </w:r>
          </w:p>
          <w:p>
            <w:pPr>
              <w:spacing w:after="0" w:before="0" w:line="175" w:lineRule="auto"/>
              <w:jc w:val="left"/>
            </w:pPr>
            <w:r>
              <w:rPr>
                <w:rFonts w:ascii="Calibri" w:cs="Calibri" w:eastAsia="Calibri" w:hAnsi="Calibri"/>
                <w:b w:val="false"/>
                <w:bCs w:val="false"/>
                <w:i w:val="false"/>
                <w:iCs w:val="false"/>
                <w:sz w:val="12"/>
                <w:szCs w:val="12"/>
              </w:rPr>
              <w:t xml:space="preserve">kurgulayarak doğru iletişim sürecini arkadaşlarına tanıtabilirler.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sağlıklı büyüme ve gelişme alışkanlıklarıyla çevrim içi ortamlarda dikkat edilmesi gerekenlere yönelik çizgi film, animasyon, belgesel gibi eğitici içerikler izletilebilir.</w:t>
            </w:r>
          </w:p>
          <w:p>
            <w:pPr>
              <w:spacing w:after="0" w:before="0" w:line="175" w:lineRule="auto"/>
              <w:jc w:val="left"/>
            </w:pPr>
            <w:r>
              <w:rPr>
                <w:rFonts w:ascii="Calibri" w:cs="Calibri" w:eastAsia="Calibri" w:hAnsi="Calibri"/>
                <w:b w:val="false"/>
                <w:bCs w:val="false"/>
                <w:i w:val="false"/>
                <w:iCs w:val="false"/>
                <w:sz w:val="12"/>
                <w:szCs w:val="12"/>
              </w:rPr>
              <w:t xml:space="preserve">İzlenen içeriklerde neler öğrendiklerine ilişkin bağlam temelli sorular sorulabilir.</w:t>
            </w:r>
          </w:p>
          <w:p>
            <w:pPr>
              <w:spacing w:after="0" w:before="0" w:line="175" w:lineRule="auto"/>
              <w:jc w:val="left"/>
            </w:pPr>
            <w:r>
              <w:rPr>
                <w:rFonts w:ascii="Calibri" w:cs="Calibri" w:eastAsia="Calibri" w:hAnsi="Calibri"/>
                <w:b w:val="false"/>
                <w:bCs w:val="false"/>
                <w:i w:val="false"/>
                <w:iCs w:val="false"/>
                <w:sz w:val="12"/>
                <w:szCs w:val="12"/>
              </w:rPr>
              <w:t xml:space="preserve">Çevrim içi ortamlarda dikkat edilmesi gerekenlere yönelik örnek olay verilerek</w:t>
            </w:r>
          </w:p>
          <w:p>
            <w:pPr>
              <w:spacing w:after="0" w:before="0" w:line="175" w:lineRule="auto"/>
              <w:jc w:val="left"/>
            </w:pPr>
            <w:r>
              <w:rPr>
                <w:rFonts w:ascii="Calibri" w:cs="Calibri" w:eastAsia="Calibri" w:hAnsi="Calibri"/>
                <w:b w:val="false"/>
                <w:bCs w:val="false"/>
                <w:i w:val="false"/>
                <w:iCs w:val="false"/>
                <w:sz w:val="12"/>
                <w:szCs w:val="12"/>
              </w:rPr>
              <w:t xml:space="preserve">öğrencilerden güvenliğini tehdit eden durumları belirlemeleri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öğrendiği trafik işaret levhaları ile eşleştirme oyunu oynatılarak onlardan</w:t>
            </w:r>
          </w:p>
          <w:p>
            <w:pPr>
              <w:spacing w:after="0" w:before="0" w:line="175" w:lineRule="auto"/>
              <w:jc w:val="left"/>
            </w:pPr>
            <w:r>
              <w:rPr>
                <w:rFonts w:ascii="Calibri" w:cs="Calibri" w:eastAsia="Calibri" w:hAnsi="Calibri"/>
                <w:b w:val="false"/>
                <w:bCs w:val="false"/>
                <w:i w:val="false"/>
                <w:iCs w:val="false"/>
                <w:sz w:val="12"/>
                <w:szCs w:val="12"/>
              </w:rPr>
              <w:t xml:space="preserve">trafik işaret levhalarının isimlerini söylemeleri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Sunulan acil durum örneğinden hareketle 1-1-2 Acil Çağrı Merkezi ile iletişim kurarken</w:t>
            </w:r>
          </w:p>
          <w:p>
            <w:pPr>
              <w:spacing w:after="0" w:before="0" w:line="175" w:lineRule="auto"/>
              <w:jc w:val="left"/>
            </w:pPr>
            <w:r>
              <w:rPr>
                <w:rFonts w:ascii="Calibri" w:cs="Calibri" w:eastAsia="Calibri" w:hAnsi="Calibri"/>
                <w:b w:val="false"/>
                <w:bCs w:val="false"/>
                <w:i w:val="false"/>
                <w:iCs w:val="false"/>
                <w:sz w:val="12"/>
                <w:szCs w:val="12"/>
              </w:rPr>
              <w:t xml:space="preserve">nelere dikkat edildiğine ilişkin bilgiler görsel ve işitsel materyallerle desteklenebilir.</w:t>
            </w:r>
          </w:p>
        </w:tc>
        <w:tc>
          <w:tcPr>
            <w:vMerge w:val="continue"/>
            <w:tcBorders>
              <w:top w:val="single" w:color="7D7D7D" w:sz="4"/>
              <w:left w:val="single" w:color="7D7D7D" w:sz="4"/>
              <w:bottom w:val="single" w:color="7D7D7D" w:sz="4"/>
              <w:right w:val="single" w:color="7D7D7D" w:sz="4"/>
            </w:tcBorders>
          </w:tcPr>
          <w:p/>
        </w:tc>
      </w:tr>
      <w:tr>
        <w:trPr>
          <w:cantSplit/>
          <w:trHeight w:val="130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Çevrim İçi Ortamlarda Kişisel Güvenlik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HB.2.2.2. Çevrim içi ortamlarda kişisel güvenliğini sağlayabilme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 (10-16 Kasım)</w:t>
            </w:r>
          </w:p>
          <w:p>
            <w:pPr>
              <w:keepNext/>
              <w:spacing w:after="0" w:before="0" w:line="190" w:lineRule="auto"/>
              <w:jc w:val="left"/>
            </w:pPr>
            <w:r>
              <w:rPr>
                <w:rFonts w:ascii="Calibri" w:cs="Calibri" w:eastAsia="Calibri" w:hAnsi="Calibri"/>
                <w:b w:val="false"/>
                <w:bCs w:val="false"/>
                <w:i w:val="false"/>
                <w:iCs w:val="false"/>
                <w:sz w:val="13"/>
                <w:szCs w:val="13"/>
              </w:rPr>
              <w:t xml:space="preserve">Afet Eğitimi Hazırlık Günü(12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w:t>
            </w:r>
          </w:p>
        </w:tc>
        <w:tc>
          <w:tcPr>
            <w:vMerge w:val="continue"/>
            <w:tcBorders>
              <w:top w:val="single" w:color="7D7D7D" w:sz="4"/>
              <w:left w:val="single" w:color="7D7D7D" w:sz="4"/>
              <w:bottom w:val="single" w:color="7D7D7D" w:sz="4"/>
              <w:right w:val="single" w:color="7D7D7D" w:sz="4"/>
            </w:tcBorders>
          </w:tcPr>
          <w:p/>
        </w:tc>
      </w:tr>
      <w:tr>
        <w:trPr>
          <w:cantSplit/>
          <w:trHeight w:val="951"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Çevrim İçi Ortamlarda Kişisel Güvenlik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HB.2.2.2. Çevrim içi ortamlarda kişisel güvenliğini sağlayabilme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dereceli puanlama anahtarı, rol oynama, canlandırma,</w:t>
            </w:r>
          </w:p>
          <w:p>
            <w:pPr>
              <w:spacing w:after="0" w:before="0" w:line="190" w:lineRule="auto"/>
              <w:jc w:val="left"/>
            </w:pPr>
            <w:r>
              <w:rPr>
                <w:rFonts w:ascii="Calibri" w:cs="Calibri" w:eastAsia="Calibri" w:hAnsi="Calibri"/>
                <w:b w:val="false"/>
                <w:bCs w:val="false"/>
                <w:i w:val="false"/>
                <w:iCs w:val="false"/>
                <w:sz w:val="13"/>
                <w:szCs w:val="13"/>
              </w:rPr>
              <w:t xml:space="preserve">anekdot kaydı, kart gösterme tekniği, etkileşimli uygulamalar, öz değerlendirme</w:t>
            </w:r>
          </w:p>
          <w:p>
            <w:pPr>
              <w:spacing w:after="0" w:before="0" w:line="190" w:lineRule="auto"/>
              <w:jc w:val="left"/>
            </w:pPr>
            <w:r>
              <w:rPr>
                <w:rFonts w:ascii="Calibri" w:cs="Calibri" w:eastAsia="Calibri" w:hAnsi="Calibri"/>
                <w:b w:val="false"/>
                <w:bCs w:val="false"/>
                <w:i w:val="false"/>
                <w:iCs w:val="false"/>
                <w:sz w:val="13"/>
                <w:szCs w:val="13"/>
              </w:rPr>
              <w:t xml:space="preserve">formu, çalışma yaprağı vb. kullanılarak değerlendirilebilir. Bütüncül değerlendirme için</w:t>
            </w:r>
          </w:p>
          <w:p>
            <w:pPr>
              <w:spacing w:after="0" w:before="0" w:line="190" w:lineRule="auto"/>
              <w:jc w:val="left"/>
            </w:pPr>
            <w:r>
              <w:rPr>
                <w:rFonts w:ascii="Calibri" w:cs="Calibri" w:eastAsia="Calibri" w:hAnsi="Calibri"/>
                <w:b w:val="false"/>
                <w:bCs w:val="false"/>
                <w:i w:val="false"/>
                <w:iCs w:val="false"/>
                <w:sz w:val="13"/>
                <w:szCs w:val="13"/>
              </w:rPr>
              <w:t xml:space="preserve">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resimli trafik işaret levhaları albümü</w:t>
            </w:r>
          </w:p>
          <w:p>
            <w:pPr>
              <w:spacing w:after="0" w:before="0" w:line="190" w:lineRule="auto"/>
              <w:jc w:val="left"/>
            </w:pPr>
            <w:r>
              <w:rPr>
                <w:rFonts w:ascii="Calibri" w:cs="Calibri" w:eastAsia="Calibri" w:hAnsi="Calibri"/>
                <w:b w:val="false"/>
                <w:bCs w:val="false"/>
                <w:i w:val="false"/>
                <w:iCs w:val="false"/>
                <w:sz w:val="13"/>
                <w:szCs w:val="13"/>
              </w:rPr>
              <w:t xml:space="preserve">oluşturmaları istenebilir. Albümler; temel trafik işaret levha görsellerinin yer alması, levhaların</w:t>
            </w:r>
          </w:p>
          <w:p>
            <w:pPr>
              <w:spacing w:after="0" w:before="0" w:line="190" w:lineRule="auto"/>
              <w:jc w:val="left"/>
            </w:pPr>
            <w:r>
              <w:rPr>
                <w:rFonts w:ascii="Calibri" w:cs="Calibri" w:eastAsia="Calibri" w:hAnsi="Calibri"/>
                <w:b w:val="false"/>
                <w:bCs w:val="false"/>
                <w:i w:val="false"/>
                <w:iCs w:val="false"/>
                <w:sz w:val="13"/>
                <w:szCs w:val="13"/>
              </w:rPr>
              <w:t xml:space="preserve">anlamlarının doğru yazılmış olması gibi temel kriterleri içeren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 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p>
            <w:pPr>
              <w:spacing w:after="0" w:before="0" w:line="190" w:lineRule="auto"/>
              <w:jc w:val="left"/>
            </w:pPr>
            <w:r>
              <w:rPr>
                <w:rFonts w:ascii="Calibri" w:cs="Calibri" w:eastAsia="Calibri" w:hAnsi="Calibri"/>
                <w:b w:val="false"/>
                <w:bCs w:val="false"/>
                <w:i w:val="false"/>
                <w:iCs w:val="false"/>
                <w:sz w:val="13"/>
                <w:szCs w:val="13"/>
              </w:rPr>
              <w:t xml:space="preserve">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spacing w:after="0" w:before="0" w:line="190" w:lineRule="auto"/>
              <w:jc w:val="left"/>
            </w:pPr>
            <w:r>
              <w:rPr>
                <w:rFonts w:ascii="Calibri" w:cs="Calibri" w:eastAsia="Calibri" w:hAnsi="Calibri"/>
                <w:b w:val="false"/>
                <w:bCs w:val="false"/>
                <w:i w:val="false"/>
                <w:iCs w:val="false"/>
                <w:sz w:val="13"/>
                <w:szCs w:val="13"/>
              </w:rPr>
              <w:t xml:space="preserve"> 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Çocuk Hakları Günü (20 Kasım)</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Öğretmenler Günü (24 Kasım)</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sağlıklı büyüme ve gelişme ile ilgili araştırma yapmaları,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afiş hazırlayarak sergilemeleri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çevrim içi ortamlarda dikkat edilmesi gerekenlere ilişkin bir sunum</w:t>
            </w:r>
          </w:p>
          <w:p>
            <w:pPr>
              <w:spacing w:after="0" w:before="0" w:line="175" w:lineRule="auto"/>
              <w:jc w:val="left"/>
            </w:pPr>
            <w:r>
              <w:rPr>
                <w:rFonts w:ascii="Calibri" w:cs="Calibri" w:eastAsia="Calibri" w:hAnsi="Calibri"/>
                <w:b w:val="false"/>
                <w:bCs w:val="false"/>
                <w:i w:val="false"/>
                <w:iCs w:val="false"/>
                <w:sz w:val="12"/>
                <w:szCs w:val="12"/>
              </w:rPr>
              <w:t xml:space="preserve">hazırlamaları ve 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Yaşantılarından yola çıkarak özgün bir trafik işaret levhası tasarlamaları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 1-1-2 Acil Çağrı Merkezine yapılacak örnek görüşmeleri konu alan hikâyeler</w:t>
            </w:r>
          </w:p>
          <w:p>
            <w:pPr>
              <w:spacing w:after="0" w:before="0" w:line="175" w:lineRule="auto"/>
              <w:jc w:val="left"/>
            </w:pPr>
            <w:r>
              <w:rPr>
                <w:rFonts w:ascii="Calibri" w:cs="Calibri" w:eastAsia="Calibri" w:hAnsi="Calibri"/>
                <w:b w:val="false"/>
                <w:bCs w:val="false"/>
                <w:i w:val="false"/>
                <w:iCs w:val="false"/>
                <w:sz w:val="12"/>
                <w:szCs w:val="12"/>
              </w:rPr>
              <w:t xml:space="preserve">kurgulayarak doğru iletişim sürecini arkadaşlarına tanıtabilirler.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sağlıklı büyüme ve gelişme alışkanlıklarıyla çevrim içi ortamlarda dikkat edilmesi gerekenlere yönelik çizgi film, animasyon, belgesel gibi eğitici içerikler izletilebilir.</w:t>
            </w:r>
          </w:p>
          <w:p>
            <w:pPr>
              <w:spacing w:after="0" w:before="0" w:line="175" w:lineRule="auto"/>
              <w:jc w:val="left"/>
            </w:pPr>
            <w:r>
              <w:rPr>
                <w:rFonts w:ascii="Calibri" w:cs="Calibri" w:eastAsia="Calibri" w:hAnsi="Calibri"/>
                <w:b w:val="false"/>
                <w:bCs w:val="false"/>
                <w:i w:val="false"/>
                <w:iCs w:val="false"/>
                <w:sz w:val="12"/>
                <w:szCs w:val="12"/>
              </w:rPr>
              <w:t xml:space="preserve">İzlenen içeriklerde neler öğrendiklerine ilişkin bağlam temelli sorular sorulabilir.</w:t>
            </w:r>
          </w:p>
          <w:p>
            <w:pPr>
              <w:spacing w:after="0" w:before="0" w:line="175" w:lineRule="auto"/>
              <w:jc w:val="left"/>
            </w:pPr>
            <w:r>
              <w:rPr>
                <w:rFonts w:ascii="Calibri" w:cs="Calibri" w:eastAsia="Calibri" w:hAnsi="Calibri"/>
                <w:b w:val="false"/>
                <w:bCs w:val="false"/>
                <w:i w:val="false"/>
                <w:iCs w:val="false"/>
                <w:sz w:val="12"/>
                <w:szCs w:val="12"/>
              </w:rPr>
              <w:t xml:space="preserve">Çevrim içi ortamlarda dikkat edilmesi gerekenlere yönelik örnek olay verilerek</w:t>
            </w:r>
          </w:p>
          <w:p>
            <w:pPr>
              <w:spacing w:after="0" w:before="0" w:line="175" w:lineRule="auto"/>
              <w:jc w:val="left"/>
            </w:pPr>
            <w:r>
              <w:rPr>
                <w:rFonts w:ascii="Calibri" w:cs="Calibri" w:eastAsia="Calibri" w:hAnsi="Calibri"/>
                <w:b w:val="false"/>
                <w:bCs w:val="false"/>
                <w:i w:val="false"/>
                <w:iCs w:val="false"/>
                <w:sz w:val="12"/>
                <w:szCs w:val="12"/>
              </w:rPr>
              <w:t xml:space="preserve">öğrencilerden güvenliğini tehdit eden durumları belirlemeleri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öğrendiği trafik işaret levhaları ile eşleştirme oyunu oynatılarak onlardan</w:t>
            </w:r>
          </w:p>
          <w:p>
            <w:pPr>
              <w:spacing w:after="0" w:before="0" w:line="175" w:lineRule="auto"/>
              <w:jc w:val="left"/>
            </w:pPr>
            <w:r>
              <w:rPr>
                <w:rFonts w:ascii="Calibri" w:cs="Calibri" w:eastAsia="Calibri" w:hAnsi="Calibri"/>
                <w:b w:val="false"/>
                <w:bCs w:val="false"/>
                <w:i w:val="false"/>
                <w:iCs w:val="false"/>
                <w:sz w:val="12"/>
                <w:szCs w:val="12"/>
              </w:rPr>
              <w:t xml:space="preserve">trafik işaret levhalarının isimlerini söylemeleri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Sunulan acil durum örneğinden hareketle 1-1-2 Acil Çağrı Merkezi ile iletişim kurarken</w:t>
            </w:r>
          </w:p>
          <w:p>
            <w:pPr>
              <w:spacing w:after="0" w:before="0" w:line="175" w:lineRule="auto"/>
              <w:jc w:val="left"/>
            </w:pPr>
            <w:r>
              <w:rPr>
                <w:rFonts w:ascii="Calibri" w:cs="Calibri" w:eastAsia="Calibri" w:hAnsi="Calibri"/>
                <w:b w:val="false"/>
                <w:bCs w:val="false"/>
                <w:i w:val="false"/>
                <w:iCs w:val="false"/>
                <w:sz w:val="12"/>
                <w:szCs w:val="12"/>
              </w:rPr>
              <w:t xml:space="preserve">nelere dikkat edildiğine ilişkin bilgiler görsel ve işitsel materyallerle desteklenebilir.</w:t>
            </w:r>
          </w:p>
        </w:tc>
        <w:tc>
          <w:tcPr>
            <w:vMerge w:val="continue"/>
            <w:tcBorders>
              <w:top w:val="single" w:color="7D7D7D" w:sz="4"/>
              <w:left w:val="single" w:color="7D7D7D" w:sz="4"/>
              <w:bottom w:val="single" w:color="7D7D7D" w:sz="4"/>
              <w:right w:val="single" w:color="7D7D7D" w:sz="4"/>
            </w:tcBorders>
          </w:tcPr>
          <w:p/>
        </w:tc>
      </w:tr>
      <w:tr>
        <w:trPr>
          <w:cantSplit/>
          <w:trHeight w:val="827"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Trafik İşaret Levhaları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HB.2.2.3. Temel trafik işaret levhalarını tanıyabilme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827"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Acil Durumlarda İletişim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HB.2.2.4. Acil bir durumda yetkililerle etkili iletişim kurabilme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98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SAĞLIĞIM VE GÜVENLİĞİM</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Acil Durumlarda İletişim</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Ailenin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HB.2.2.4. Acil bir durumda yetkililerle etkili iletişim kurabilme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HB.2.3.1. Ailenin önemini yorumlayabilme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Ailenin önemine ilişkin verilen örnekleri inceler.</w:t>
            </w:r>
          </w:p>
          <w:p>
            <w:pPr>
              <w:spacing w:after="0" w:before="0" w:line="190" w:lineRule="auto"/>
              <w:jc w:val="left"/>
            </w:pPr>
            <w:r>
              <w:rPr>
                <w:rFonts w:ascii="Calibri" w:cs="Calibri" w:eastAsia="Calibri" w:hAnsi="Calibri"/>
                <w:b w:val="false"/>
                <w:bCs w:val="false"/>
                <w:i w:val="false"/>
                <w:iCs w:val="false"/>
                <w:sz w:val="13"/>
                <w:szCs w:val="13"/>
              </w:rPr>
              <w:t xml:space="preserve">b) Ailenin önemine ilişkin verilen örnekleri bağlamdan kopmadan özgün örneklere</w:t>
            </w:r>
          </w:p>
          <w:p>
            <w:pPr>
              <w:spacing w:after="0" w:before="0" w:line="190" w:lineRule="auto"/>
              <w:jc w:val="left"/>
            </w:pPr>
            <w:r>
              <w:rPr>
                <w:rFonts w:ascii="Calibri" w:cs="Calibri" w:eastAsia="Calibri" w:hAnsi="Calibri"/>
                <w:b w:val="false"/>
                <w:bCs w:val="false"/>
                <w:i w:val="false"/>
                <w:iCs w:val="false"/>
                <w:sz w:val="13"/>
                <w:szCs w:val="13"/>
              </w:rPr>
              <w:t xml:space="preserve">dönüştürür.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dereceli puanlama anahtarı, rol oynama, canlandırma,</w:t>
            </w:r>
          </w:p>
          <w:p>
            <w:pPr>
              <w:spacing w:after="0" w:before="0" w:line="190" w:lineRule="auto"/>
              <w:jc w:val="left"/>
            </w:pPr>
            <w:r>
              <w:rPr>
                <w:rFonts w:ascii="Calibri" w:cs="Calibri" w:eastAsia="Calibri" w:hAnsi="Calibri"/>
                <w:b w:val="false"/>
                <w:bCs w:val="false"/>
                <w:i w:val="false"/>
                <w:iCs w:val="false"/>
                <w:sz w:val="13"/>
                <w:szCs w:val="13"/>
              </w:rPr>
              <w:t xml:space="preserve">anekdot kaydı, kart gösterme tekniği, etkileşimli uygulamalar, öz değerlendirme</w:t>
            </w:r>
          </w:p>
          <w:p>
            <w:pPr>
              <w:spacing w:after="0" w:before="0" w:line="190" w:lineRule="auto"/>
              <w:jc w:val="left"/>
            </w:pPr>
            <w:r>
              <w:rPr>
                <w:rFonts w:ascii="Calibri" w:cs="Calibri" w:eastAsia="Calibri" w:hAnsi="Calibri"/>
                <w:b w:val="false"/>
                <w:bCs w:val="false"/>
                <w:i w:val="false"/>
                <w:iCs w:val="false"/>
                <w:sz w:val="13"/>
                <w:szCs w:val="13"/>
              </w:rPr>
              <w:t xml:space="preserve">formu, çalışma yaprağı vb. kullanılarak değerlendirilebilir. Bütüncül değerlendirme için</w:t>
            </w:r>
          </w:p>
          <w:p>
            <w:pPr>
              <w:spacing w:after="0" w:before="0" w:line="190" w:lineRule="auto"/>
              <w:jc w:val="left"/>
            </w:pPr>
            <w:r>
              <w:rPr>
                <w:rFonts w:ascii="Calibri" w:cs="Calibri" w:eastAsia="Calibri" w:hAnsi="Calibri"/>
                <w:b w:val="false"/>
                <w:bCs w:val="false"/>
                <w:i w:val="false"/>
                <w:iCs w:val="false"/>
                <w:sz w:val="13"/>
                <w:szCs w:val="13"/>
              </w:rPr>
              <w:t xml:space="preserve">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resimli trafik işaret levhaları albümü</w:t>
            </w:r>
          </w:p>
          <w:p>
            <w:pPr>
              <w:spacing w:after="0" w:before="0" w:line="190" w:lineRule="auto"/>
              <w:jc w:val="left"/>
            </w:pPr>
            <w:r>
              <w:rPr>
                <w:rFonts w:ascii="Calibri" w:cs="Calibri" w:eastAsia="Calibri" w:hAnsi="Calibri"/>
                <w:b w:val="false"/>
                <w:bCs w:val="false"/>
                <w:i w:val="false"/>
                <w:iCs w:val="false"/>
                <w:sz w:val="13"/>
                <w:szCs w:val="13"/>
              </w:rPr>
              <w:t xml:space="preserve">oluşturmaları istenebilir. Albümler; temel trafik işaret levha görsellerinin yer alması, levhaların</w:t>
            </w:r>
          </w:p>
          <w:p>
            <w:pPr>
              <w:spacing w:after="0" w:before="0" w:line="190" w:lineRule="auto"/>
              <w:jc w:val="left"/>
            </w:pPr>
            <w:r>
              <w:rPr>
                <w:rFonts w:ascii="Calibri" w:cs="Calibri" w:eastAsia="Calibri" w:hAnsi="Calibri"/>
                <w:b w:val="false"/>
                <w:bCs w:val="false"/>
                <w:i w:val="false"/>
                <w:iCs w:val="false"/>
                <w:sz w:val="13"/>
                <w:szCs w:val="13"/>
              </w:rPr>
              <w:t xml:space="preserve">anlamlarının doğru yazılmış olması gibi temel kriterleri içeren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bütüncül dereceli puanlama anahtarı, canlandırma,</w:t>
            </w:r>
          </w:p>
          <w:p>
            <w:pPr>
              <w:spacing w:after="0" w:before="0" w:line="190" w:lineRule="auto"/>
              <w:jc w:val="left"/>
            </w:pPr>
            <w:r>
              <w:rPr>
                <w:rFonts w:ascii="Calibri" w:cs="Calibri" w:eastAsia="Calibri" w:hAnsi="Calibri"/>
                <w:b w:val="false"/>
                <w:bCs w:val="false"/>
                <w:i w:val="false"/>
                <w:iCs w:val="false"/>
                <w:sz w:val="13"/>
                <w:szCs w:val="13"/>
              </w:rPr>
              <w:t xml:space="preserve">kontrol listesi, davranış takip çizelgesi, portfolyo kullanılarak değerlendirilebilir. Bütüncül</w:t>
            </w:r>
          </w:p>
          <w:p>
            <w:pPr>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Öğrencilere yakın çevrelerinde üzerine düşen görev ve sorumluluklar ile ilgili görev</w:t>
            </w:r>
          </w:p>
          <w:p>
            <w:pPr>
              <w:spacing w:after="0" w:before="0" w:line="190" w:lineRule="auto"/>
              <w:jc w:val="left"/>
            </w:pPr>
            <w:r>
              <w:rPr>
                <w:rFonts w:ascii="Calibri" w:cs="Calibri" w:eastAsia="Calibri" w:hAnsi="Calibri"/>
                <w:b w:val="false"/>
                <w:bCs w:val="false"/>
                <w:i w:val="false"/>
                <w:iCs w:val="false"/>
                <w:sz w:val="13"/>
                <w:szCs w:val="13"/>
              </w:rPr>
              <w:t xml:space="preserve">ve sorumluluk tablosu hazırlama, görev ve sorumluluk günlüğü tutma gibi sınıf</w:t>
            </w:r>
          </w:p>
          <w:p>
            <w:pPr>
              <w:spacing w:after="0" w:before="0" w:line="190" w:lineRule="auto"/>
              <w:jc w:val="left"/>
            </w:pPr>
            <w:r>
              <w:rPr>
                <w:rFonts w:ascii="Calibri" w:cs="Calibri" w:eastAsia="Calibri" w:hAnsi="Calibri"/>
                <w:b w:val="false"/>
                <w:bCs w:val="false"/>
                <w:i w:val="false"/>
                <w:iCs w:val="false"/>
                <w:sz w:val="13"/>
                <w:szCs w:val="13"/>
              </w:rPr>
              <w:t xml:space="preserve">içi performans görevi verilebilir. Ürünler, bütüncül dereceli puanlama anahtarı ile</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SAĞLIĞIM VE GÜVENLİĞİM</w:t>
            </w:r>
          </w:p>
          <w:p>
            <w:pPr>
              <w:spacing w:after="0" w:before="0" w:line="190" w:lineRule="auto"/>
              <w:jc w:val="left"/>
            </w:pPr>
            <w:r>
              <w:rPr>
                <w:rFonts w:ascii="Calibri" w:cs="Calibri" w:eastAsia="Calibri" w:hAnsi="Calibri"/>
                <w:b/>
                <w:bCs/>
                <w:i w:val="false"/>
                <w:iCs w:val="false"/>
                <w:sz w:val="13"/>
                <w:szCs w:val="13"/>
              </w:rPr>
              <w:t xml:space="preserve">SDB2.1. İletişim</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AİLEM VE TOPLUM</w:t>
            </w:r>
          </w:p>
          <w:p>
            <w:pPr>
              <w:spacing w:after="0" w:before="0" w:line="190" w:lineRule="auto"/>
              <w:jc w:val="left"/>
            </w:pPr>
            <w:r>
              <w:rPr>
                <w:rFonts w:ascii="Calibri" w:cs="Calibri" w:eastAsia="Calibri" w:hAnsi="Calibri"/>
                <w:b/>
                <w:bCs/>
                <w:i w:val="false"/>
                <w:iCs w:val="false"/>
                <w:sz w:val="13"/>
                <w:szCs w:val="13"/>
              </w:rPr>
              <w:t xml:space="preserve">SDB2.1. İletişim</w:t>
            </w:r>
          </w:p>
          <w:p>
            <w:pPr>
              <w:spacing w:after="0" w:before="0" w:line="190" w:lineRule="auto"/>
              <w:jc w:val="left"/>
            </w:pPr>
            <w:r>
              <w:rPr>
                <w:rFonts w:ascii="Calibri" w:cs="Calibri" w:eastAsia="Calibri" w:hAnsi="Calibri"/>
                <w:b/>
                <w:bCs/>
                <w:i w:val="false"/>
                <w:iCs w:val="false"/>
                <w:sz w:val="13"/>
                <w:szCs w:val="13"/>
              </w:rPr>
              <w:t xml:space="preserve"> SDB2.2. İş Birliği</w:t>
            </w:r>
          </w:p>
          <w:p>
            <w:pPr>
              <w:spacing w:after="0" w:before="0" w:line="190" w:lineRule="auto"/>
              <w:jc w:val="left"/>
            </w:pPr>
            <w:r>
              <w:rPr>
                <w:rFonts w:ascii="Calibri" w:cs="Calibri" w:eastAsia="Calibri" w:hAnsi="Calibri"/>
                <w:b/>
                <w:bCs/>
                <w:i w:val="false"/>
                <w:iCs w:val="false"/>
                <w:sz w:val="13"/>
                <w:szCs w:val="13"/>
              </w:rPr>
              <w:t xml:space="preserve">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SAĞLIĞIM VE GÜNENLİĞİM</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 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p>
            <w:pPr>
              <w:spacing w:after="0" w:before="0" w:line="190" w:lineRule="auto"/>
              <w:jc w:val="left"/>
            </w:pPr>
            <w:r>
              <w:rPr>
                <w:rFonts w:ascii="Calibri" w:cs="Calibri" w:eastAsia="Calibri" w:hAnsi="Calibri"/>
                <w:b w:val="false"/>
                <w:bCs w:val="false"/>
                <w:i w:val="false"/>
                <w:iCs w:val="false"/>
                <w:sz w:val="13"/>
                <w:szCs w:val="13"/>
              </w:rPr>
              <w:t xml:space="preserve"> D18. Temizlik</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D2. Aile Bütünlüğü </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spacing w:after="0" w:before="0" w:line="190" w:lineRule="auto"/>
              <w:jc w:val="left"/>
            </w:pPr>
            <w:r>
              <w:rPr>
                <w:rFonts w:ascii="Calibri" w:cs="Calibri" w:eastAsia="Calibri" w:hAnsi="Calibri"/>
                <w:b w:val="false"/>
                <w:bCs w:val="false"/>
                <w:i w:val="false"/>
                <w:iCs w:val="false"/>
                <w:sz w:val="13"/>
                <w:szCs w:val="13"/>
              </w:rPr>
              <w:t xml:space="preserve"> 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w:t>
            </w:r>
          </w:p>
          <w:p>
            <w:pPr>
              <w:spacing w:after="0" w:before="0" w:line="190" w:lineRule="auto"/>
              <w:jc w:val="left"/>
            </w:pPr>
            <w:r>
              <w:rPr>
                <w:rFonts w:ascii="Calibri" w:cs="Calibri" w:eastAsia="Calibri" w:hAnsi="Calibri"/>
                <w:b w:val="false"/>
                <w:bCs w:val="false"/>
                <w:i w:val="false"/>
                <w:iCs w:val="false"/>
                <w:sz w:val="13"/>
                <w:szCs w:val="13"/>
              </w:rPr>
              <w:t xml:space="preserve">(12-18 Aralık)</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SAĞLIĞIM VE GÜVENLİĞİM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sağlıklı büyüme ve gelişme ile ilgili araştırma yapmaları,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afiş hazırlayarak sergilemeleri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çevrim içi ortamlarda dikkat edilmesi gerekenlere ilişkin bir sunum</w:t>
            </w:r>
          </w:p>
          <w:p>
            <w:pPr>
              <w:spacing w:after="0" w:before="0" w:line="175" w:lineRule="auto"/>
              <w:jc w:val="left"/>
            </w:pPr>
            <w:r>
              <w:rPr>
                <w:rFonts w:ascii="Calibri" w:cs="Calibri" w:eastAsia="Calibri" w:hAnsi="Calibri"/>
                <w:b w:val="false"/>
                <w:bCs w:val="false"/>
                <w:i w:val="false"/>
                <w:iCs w:val="false"/>
                <w:sz w:val="12"/>
                <w:szCs w:val="12"/>
              </w:rPr>
              <w:t xml:space="preserve">hazırlamaları ve 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Yaşantılarından yola çıkarak özgün bir trafik işaret levhası tasarlamaları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 1-1-2 Acil Çağrı Merkezine yapılacak örnek görüşmeleri konu alan hikâyeler</w:t>
            </w:r>
          </w:p>
          <w:p>
            <w:pPr>
              <w:spacing w:after="0" w:before="0" w:line="175" w:lineRule="auto"/>
              <w:jc w:val="left"/>
            </w:pPr>
            <w:r>
              <w:rPr>
                <w:rFonts w:ascii="Calibri" w:cs="Calibri" w:eastAsia="Calibri" w:hAnsi="Calibri"/>
                <w:b w:val="false"/>
                <w:bCs w:val="false"/>
                <w:i w:val="false"/>
                <w:iCs w:val="false"/>
                <w:sz w:val="12"/>
                <w:szCs w:val="12"/>
              </w:rPr>
              <w:t xml:space="preserve">kurgulayarak doğru iletişim sürecini arkadaşlarına tanıtabilirler.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sağlıklı büyüme ve gelişme alışkanlıklarıyla çevrim içi ortamlarda dikkat edilmesi gerekenlere yönelik çizgi film, animasyon, belgesel gibi eğitici içerikler izletilebilir.</w:t>
            </w:r>
          </w:p>
          <w:p>
            <w:pPr>
              <w:spacing w:after="0" w:before="0" w:line="175" w:lineRule="auto"/>
              <w:jc w:val="left"/>
            </w:pPr>
            <w:r>
              <w:rPr>
                <w:rFonts w:ascii="Calibri" w:cs="Calibri" w:eastAsia="Calibri" w:hAnsi="Calibri"/>
                <w:b w:val="false"/>
                <w:bCs w:val="false"/>
                <w:i w:val="false"/>
                <w:iCs w:val="false"/>
                <w:sz w:val="12"/>
                <w:szCs w:val="12"/>
              </w:rPr>
              <w:t xml:space="preserve">İzlenen içeriklerde neler öğrendiklerine ilişkin bağlam temelli sorular sorulabilir.</w:t>
            </w:r>
          </w:p>
          <w:p>
            <w:pPr>
              <w:spacing w:after="0" w:before="0" w:line="175" w:lineRule="auto"/>
              <w:jc w:val="left"/>
            </w:pPr>
            <w:r>
              <w:rPr>
                <w:rFonts w:ascii="Calibri" w:cs="Calibri" w:eastAsia="Calibri" w:hAnsi="Calibri"/>
                <w:b w:val="false"/>
                <w:bCs w:val="false"/>
                <w:i w:val="false"/>
                <w:iCs w:val="false"/>
                <w:sz w:val="12"/>
                <w:szCs w:val="12"/>
              </w:rPr>
              <w:t xml:space="preserve">Çevrim içi ortamlarda dikkat edilmesi gerekenlere yönelik örnek olay verilerek</w:t>
            </w:r>
          </w:p>
          <w:p>
            <w:pPr>
              <w:spacing w:after="0" w:before="0" w:line="175" w:lineRule="auto"/>
              <w:jc w:val="left"/>
            </w:pPr>
            <w:r>
              <w:rPr>
                <w:rFonts w:ascii="Calibri" w:cs="Calibri" w:eastAsia="Calibri" w:hAnsi="Calibri"/>
                <w:b w:val="false"/>
                <w:bCs w:val="false"/>
                <w:i w:val="false"/>
                <w:iCs w:val="false"/>
                <w:sz w:val="12"/>
                <w:szCs w:val="12"/>
              </w:rPr>
              <w:t xml:space="preserve">öğrencilerden güvenliğini tehdit eden durumları belirlemeleri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öğrendiği trafik işaret levhaları ile eşleştirme oyunu oynatılarak onlardan</w:t>
            </w:r>
          </w:p>
          <w:p>
            <w:pPr>
              <w:spacing w:after="0" w:before="0" w:line="175" w:lineRule="auto"/>
              <w:jc w:val="left"/>
            </w:pPr>
            <w:r>
              <w:rPr>
                <w:rFonts w:ascii="Calibri" w:cs="Calibri" w:eastAsia="Calibri" w:hAnsi="Calibri"/>
                <w:b w:val="false"/>
                <w:bCs w:val="false"/>
                <w:i w:val="false"/>
                <w:iCs w:val="false"/>
                <w:sz w:val="12"/>
                <w:szCs w:val="12"/>
              </w:rPr>
              <w:t xml:space="preserve">trafik işaret levhalarının isimlerini söylemeleri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Sunulan acil durum örneğinden hareketle 1-1-2 Acil Çağrı Merkezi ile iletişim kurarken</w:t>
            </w:r>
          </w:p>
          <w:p>
            <w:pPr>
              <w:spacing w:after="0" w:before="0" w:line="175" w:lineRule="auto"/>
              <w:jc w:val="left"/>
            </w:pPr>
            <w:r>
              <w:rPr>
                <w:rFonts w:ascii="Calibri" w:cs="Calibri" w:eastAsia="Calibri" w:hAnsi="Calibri"/>
                <w:b w:val="false"/>
                <w:bCs w:val="false"/>
                <w:i w:val="false"/>
                <w:iCs w:val="false"/>
                <w:sz w:val="12"/>
                <w:szCs w:val="12"/>
              </w:rPr>
              <w:t xml:space="preserve">nelere dikkat edildiğine ilişkin bilgiler görsel ve işitsel materyallerle desteklenebilir.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AİLEM VE TOPLUM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ailenin önemini anlatan kısa film, video gibi bir ürün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günlük yaşamda nezaket ve görgü kurallarına uyulmadığında</w:t>
            </w:r>
          </w:p>
          <w:p>
            <w:pPr>
              <w:spacing w:after="0" w:before="0" w:line="175" w:lineRule="auto"/>
              <w:jc w:val="left"/>
            </w:pPr>
            <w:r>
              <w:rPr>
                <w:rFonts w:ascii="Calibri" w:cs="Calibri" w:eastAsia="Calibri" w:hAnsi="Calibri"/>
                <w:b w:val="false"/>
                <w:bCs w:val="false"/>
                <w:i w:val="false"/>
                <w:iCs w:val="false"/>
                <w:sz w:val="12"/>
                <w:szCs w:val="12"/>
              </w:rPr>
              <w:t xml:space="preserve">karşılaşılabilecek sorunlara yönelik çözüm önerisi hazırlamaları istenebilir. Öneri</w:t>
            </w:r>
          </w:p>
          <w:p>
            <w:pPr>
              <w:spacing w:after="0" w:before="0" w:line="175" w:lineRule="auto"/>
              <w:jc w:val="left"/>
            </w:pPr>
            <w:r>
              <w:rPr>
                <w:rFonts w:ascii="Calibri" w:cs="Calibri" w:eastAsia="Calibri" w:hAnsi="Calibri"/>
                <w:b w:val="false"/>
                <w:bCs w:val="false"/>
                <w:i w:val="false"/>
                <w:iCs w:val="false"/>
                <w:sz w:val="12"/>
                <w:szCs w:val="12"/>
              </w:rPr>
              <w:t xml:space="preserve">hazırlarken nezaket ve görgü kurallarına uyulmadığında hangi toplumsal sorun veya</w:t>
            </w:r>
          </w:p>
          <w:p>
            <w:pPr>
              <w:spacing w:after="0" w:before="0" w:line="175" w:lineRule="auto"/>
              <w:jc w:val="left"/>
            </w:pPr>
            <w:r>
              <w:rPr>
                <w:rFonts w:ascii="Calibri" w:cs="Calibri" w:eastAsia="Calibri" w:hAnsi="Calibri"/>
                <w:b w:val="false"/>
                <w:bCs w:val="false"/>
                <w:i w:val="false"/>
                <w:iCs w:val="false"/>
                <w:sz w:val="12"/>
                <w:szCs w:val="12"/>
              </w:rPr>
              <w:t xml:space="preserve">sorunlara yol açabileceğini belirtmeleri beklenebilir.</w:t>
            </w:r>
          </w:p>
          <w:p>
            <w:pPr>
              <w:spacing w:after="0" w:before="0" w:line="175" w:lineRule="auto"/>
              <w:jc w:val="left"/>
            </w:pPr>
            <w:r>
              <w:rPr>
                <w:rFonts w:ascii="Calibri" w:cs="Calibri" w:eastAsia="Calibri" w:hAnsi="Calibri"/>
                <w:b w:val="false"/>
                <w:bCs w:val="false"/>
                <w:i w:val="false"/>
                <w:iCs w:val="false"/>
                <w:sz w:val="12"/>
                <w:szCs w:val="12"/>
              </w:rPr>
              <w:t xml:space="preserve">Görev ve sorumluluklara ilişkin örnek olayları değerlendirerek farklı çözüm önerileri</w:t>
            </w:r>
          </w:p>
          <w:p>
            <w:pPr>
              <w:spacing w:after="0" w:before="0" w:line="175" w:lineRule="auto"/>
              <w:jc w:val="left"/>
            </w:pPr>
            <w:r>
              <w:rPr>
                <w:rFonts w:ascii="Calibri" w:cs="Calibri" w:eastAsia="Calibri" w:hAnsi="Calibri"/>
                <w:b w:val="false"/>
                <w:bCs w:val="false"/>
                <w:i w:val="false"/>
                <w:iCs w:val="false"/>
                <w:sz w:val="12"/>
                <w:szCs w:val="12"/>
              </w:rPr>
              <w:t xml:space="preserve">geliştirmeleri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ailenin önemini anlatan öyküleyici metinler sunularak soru cevap etkinliği</w:t>
            </w:r>
          </w:p>
          <w:p>
            <w:pPr>
              <w:spacing w:after="0" w:before="0" w:line="175" w:lineRule="auto"/>
              <w:jc w:val="left"/>
            </w:pPr>
            <w:r>
              <w:rPr>
                <w:rFonts w:ascii="Calibri" w:cs="Calibri" w:eastAsia="Calibri" w:hAnsi="Calibri"/>
                <w:b w:val="false"/>
                <w:bCs w:val="false"/>
                <w:i w:val="false"/>
                <w:iCs w:val="false"/>
                <w:sz w:val="12"/>
                <w:szCs w:val="12"/>
              </w:rPr>
              <w:t xml:space="preserve">yaptırılabilir.</w:t>
            </w:r>
          </w:p>
          <w:p>
            <w:pPr>
              <w:spacing w:after="0" w:before="0" w:line="175" w:lineRule="auto"/>
              <w:jc w:val="left"/>
            </w:pPr>
            <w:r>
              <w:rPr>
                <w:rFonts w:ascii="Calibri" w:cs="Calibri" w:eastAsia="Calibri" w:hAnsi="Calibri"/>
                <w:b w:val="false"/>
                <w:bCs w:val="false"/>
                <w:i w:val="false"/>
                <w:iCs w:val="false"/>
                <w:sz w:val="12"/>
                <w:szCs w:val="12"/>
              </w:rPr>
              <w:t xml:space="preserve">Toplumsal yaşamda uyulması gereken nezaket ve görgü kurallarına uygun olan ve</w:t>
            </w:r>
          </w:p>
          <w:p>
            <w:pPr>
              <w:spacing w:after="0" w:before="0" w:line="175" w:lineRule="auto"/>
              <w:jc w:val="left"/>
            </w:pPr>
            <w:r>
              <w:rPr>
                <w:rFonts w:ascii="Calibri" w:cs="Calibri" w:eastAsia="Calibri" w:hAnsi="Calibri"/>
                <w:b w:val="false"/>
                <w:bCs w:val="false"/>
                <w:i w:val="false"/>
                <w:iCs w:val="false"/>
                <w:sz w:val="12"/>
                <w:szCs w:val="12"/>
              </w:rPr>
              <w:t xml:space="preserve">olmayan örneklerin yer aldığı video, animasyon ve görsel kart vb. sunularak uygun olmayan</w:t>
            </w:r>
          </w:p>
          <w:p>
            <w:pPr>
              <w:spacing w:after="0" w:before="0" w:line="175" w:lineRule="auto"/>
              <w:jc w:val="left"/>
            </w:pPr>
            <w:r>
              <w:rPr>
                <w:rFonts w:ascii="Calibri" w:cs="Calibri" w:eastAsia="Calibri" w:hAnsi="Calibri"/>
                <w:b w:val="false"/>
                <w:bCs w:val="false"/>
                <w:i w:val="false"/>
                <w:iCs w:val="false"/>
                <w:sz w:val="12"/>
                <w:szCs w:val="12"/>
              </w:rPr>
              <w:t xml:space="preserve">davranışların nedenleri tartışılabilir.</w:t>
            </w:r>
          </w:p>
        </w:tc>
        <w:tc>
          <w:tcPr>
            <w:vMerge w:val="continue"/>
            <w:tcBorders>
              <w:top w:val="single" w:color="7D7D7D" w:sz="4"/>
              <w:left w:val="single" w:color="7D7D7D" w:sz="4"/>
              <w:bottom w:val="single" w:color="7D7D7D" w:sz="4"/>
              <w:right w:val="single" w:color="7D7D7D" w:sz="4"/>
            </w:tcBorders>
          </w:tcPr>
          <w:p/>
        </w:tc>
      </w:tr>
      <w:tr>
        <w:trPr>
          <w:cantSplit/>
          <w:trHeight w:val="161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Ailenin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HB.2.3.1. Ailenin önemini yorumlayabilme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Ailenin önemine ilişkin oluşturduğu özgün örnekleri kendi cümleleri 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73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Nezaket ve Görgü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HB.2.3.2. Toplumsal yaşamda nezaket ve görgü kurallarına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Height w:val="1984"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Görev ve Sorumluluklar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HB.2.3.3. Yakın çevresinde üzerine düşen görev ve sorumlulukları günlük yaşamına yansıtabilme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Yakın çevresinde üzerine düşen görev ve sorumluluklarını gözden geçirir.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bütüncül dereceli puanlama anahtarı, canlandırma,</w:t>
            </w:r>
          </w:p>
          <w:p>
            <w:pPr>
              <w:spacing w:after="0" w:before="0" w:line="190" w:lineRule="auto"/>
              <w:jc w:val="left"/>
            </w:pPr>
            <w:r>
              <w:rPr>
                <w:rFonts w:ascii="Calibri" w:cs="Calibri" w:eastAsia="Calibri" w:hAnsi="Calibri"/>
                <w:b w:val="false"/>
                <w:bCs w:val="false"/>
                <w:i w:val="false"/>
                <w:iCs w:val="false"/>
                <w:sz w:val="13"/>
                <w:szCs w:val="13"/>
              </w:rPr>
              <w:t xml:space="preserve">kontrol listesi, davranış takip çizelgesi, portfolyo kullanılarak değerlendirilebilir. Bütüncül</w:t>
            </w:r>
          </w:p>
          <w:p>
            <w:pPr>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Öğrencilere yakın çevrelerinde üzerine düşen görev ve sorumluluklar ile ilgili görev</w:t>
            </w:r>
          </w:p>
          <w:p>
            <w:pPr>
              <w:spacing w:after="0" w:before="0" w:line="190" w:lineRule="auto"/>
              <w:jc w:val="left"/>
            </w:pPr>
            <w:r>
              <w:rPr>
                <w:rFonts w:ascii="Calibri" w:cs="Calibri" w:eastAsia="Calibri" w:hAnsi="Calibri"/>
                <w:b w:val="false"/>
                <w:bCs w:val="false"/>
                <w:i w:val="false"/>
                <w:iCs w:val="false"/>
                <w:sz w:val="13"/>
                <w:szCs w:val="13"/>
              </w:rPr>
              <w:t xml:space="preserve">ve sorumluluk tablosu hazırlama, görev ve sorumluluk günlüğü tutma gibi sınıf</w:t>
            </w:r>
          </w:p>
          <w:p>
            <w:pPr>
              <w:spacing w:after="0" w:before="0" w:line="190" w:lineRule="auto"/>
              <w:jc w:val="left"/>
            </w:pPr>
            <w:r>
              <w:rPr>
                <w:rFonts w:ascii="Calibri" w:cs="Calibri" w:eastAsia="Calibri" w:hAnsi="Calibri"/>
                <w:b w:val="false"/>
                <w:bCs w:val="false"/>
                <w:i w:val="false"/>
                <w:iCs w:val="false"/>
                <w:sz w:val="13"/>
                <w:szCs w:val="13"/>
              </w:rPr>
              <w:t xml:space="preserve">içi performans görevi verilebilir. Ürünler, bütüncül dereceli puanlama anahtarı ile</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listesi, performans görevi, yapılandırılmış röportaj, görüşme,</w:t>
            </w:r>
          </w:p>
          <w:p>
            <w:pPr>
              <w:spacing w:after="0" w:before="0" w:line="190" w:lineRule="auto"/>
              <w:jc w:val="left"/>
            </w:pPr>
            <w:r>
              <w:rPr>
                <w:rFonts w:ascii="Calibri" w:cs="Calibri" w:eastAsia="Calibri" w:hAnsi="Calibri"/>
                <w:b w:val="false"/>
                <w:bCs w:val="false"/>
                <w:i w:val="false"/>
                <w:iCs w:val="false"/>
                <w:sz w:val="13"/>
                <w:szCs w:val="13"/>
              </w:rPr>
              <w:t xml:space="preserve">çalışma yaprağı, rol oynama, canlandırma gibi ölçme araçları ve teknikleri kullanılarak</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 Resim çizme, şiir yazma, canlandırma etkinlikleri kontrol listesiyle; şiir,</w:t>
            </w:r>
          </w:p>
          <w:p>
            <w:pPr>
              <w:spacing w:after="0" w:before="0" w:line="190" w:lineRule="auto"/>
              <w:jc w:val="left"/>
            </w:pPr>
            <w:r>
              <w:rPr>
                <w:rFonts w:ascii="Calibri" w:cs="Calibri" w:eastAsia="Calibri" w:hAnsi="Calibri"/>
                <w:b w:val="false"/>
                <w:bCs w:val="false"/>
                <w:i w:val="false"/>
                <w:iCs w:val="false"/>
                <w:sz w:val="13"/>
                <w:szCs w:val="13"/>
              </w:rPr>
              <w:t xml:space="preserve">şarkı, resim, afiş gibi ürünler ise dereceli puanlama anahtarı ile değerlendirilebilir. Bütüncül</w:t>
            </w:r>
          </w:p>
          <w:p>
            <w:pPr>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grup performans görevi olarak yakın çevresinde bulunan tarihî</w:t>
            </w:r>
          </w:p>
          <w:p>
            <w:pPr>
              <w:spacing w:after="0" w:before="0" w:line="190" w:lineRule="auto"/>
              <w:jc w:val="left"/>
            </w:pPr>
            <w:r>
              <w:rPr>
                <w:rFonts w:ascii="Calibri" w:cs="Calibri" w:eastAsia="Calibri" w:hAnsi="Calibri"/>
                <w:b w:val="false"/>
                <w:bCs w:val="false"/>
                <w:i w:val="false"/>
                <w:iCs w:val="false"/>
                <w:sz w:val="13"/>
                <w:szCs w:val="13"/>
              </w:rPr>
              <w:t xml:space="preserve">mekânlar ve doğal güzellikler ile ilgili topladıkları bilgileri afiş, poster, sunu gibi bir ürüne</w:t>
            </w:r>
          </w:p>
          <w:p>
            <w:pPr>
              <w:spacing w:after="0" w:before="0" w:line="190" w:lineRule="auto"/>
              <w:jc w:val="left"/>
            </w:pPr>
            <w:r>
              <w:rPr>
                <w:rFonts w:ascii="Calibri" w:cs="Calibri" w:eastAsia="Calibri" w:hAnsi="Calibri"/>
                <w:b w:val="false"/>
                <w:bCs w:val="false"/>
                <w:i w:val="false"/>
                <w:iCs w:val="false"/>
                <w:sz w:val="13"/>
                <w:szCs w:val="13"/>
              </w:rPr>
              <w:t xml:space="preserve">dönüştürmeleri istenebilir. Performans görevinin değerlendirilmesinde akran ve öz</w:t>
            </w:r>
          </w:p>
          <w:p>
            <w:pPr>
              <w:spacing w:after="0" w:before="0" w:line="190" w:lineRule="auto"/>
              <w:jc w:val="left"/>
            </w:pPr>
            <w:r>
              <w:rPr>
                <w:rFonts w:ascii="Calibri" w:cs="Calibri" w:eastAsia="Calibri" w:hAnsi="Calibri"/>
                <w:b w:val="false"/>
                <w:bCs w:val="false"/>
                <w:i w:val="false"/>
                <w:iCs w:val="false"/>
                <w:sz w:val="13"/>
                <w:szCs w:val="13"/>
              </w:rPr>
              <w:t xml:space="preserve">değerlendirme formları öğrencilere sunulabilir. Ürünün değerlendirilmesinde bilgilerin</w:t>
            </w:r>
          </w:p>
          <w:p>
            <w:pPr>
              <w:spacing w:after="0" w:before="0" w:line="190" w:lineRule="auto"/>
              <w:jc w:val="left"/>
            </w:pPr>
            <w:r>
              <w:rPr>
                <w:rFonts w:ascii="Calibri" w:cs="Calibri" w:eastAsia="Calibri" w:hAnsi="Calibri"/>
                <w:b w:val="false"/>
                <w:bCs w:val="false"/>
                <w:i w:val="false"/>
                <w:iCs w:val="false"/>
                <w:sz w:val="13"/>
                <w:szCs w:val="13"/>
              </w:rPr>
              <w:t xml:space="preserve">doğruluğu ve görsellerle desteklenmesi, mekânın tarihsel önemi gibi kriterleri içeren</w:t>
            </w:r>
          </w:p>
          <w:p>
            <w:pPr>
              <w:spacing w:after="0" w:before="0" w:line="190" w:lineRule="auto"/>
              <w:jc w:val="left"/>
            </w:pPr>
            <w:r>
              <w:rPr>
                <w:rFonts w:ascii="Calibri" w:cs="Calibri" w:eastAsia="Calibri" w:hAnsi="Calibri"/>
                <w:b w:val="false"/>
                <w:bCs w:val="false"/>
                <w:i w:val="false"/>
                <w:iCs w:val="false"/>
                <w:sz w:val="13"/>
                <w:szCs w:val="13"/>
              </w:rPr>
              <w:t xml:space="preserve">dereceli puanlama anahtarı kullanılabilir.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AİLEM VE TOPLUM</w:t>
            </w:r>
          </w:p>
          <w:p>
            <w:pPr>
              <w:spacing w:after="0" w:before="0" w:line="190" w:lineRule="auto"/>
              <w:jc w:val="left"/>
            </w:pPr>
            <w:r>
              <w:rPr>
                <w:rFonts w:ascii="Calibri" w:cs="Calibri" w:eastAsia="Calibri" w:hAnsi="Calibri"/>
                <w:b/>
                <w:bCs/>
                <w:i w:val="false"/>
                <w:iCs w:val="false"/>
                <w:sz w:val="13"/>
                <w:szCs w:val="13"/>
              </w:rPr>
              <w:t xml:space="preserve">SDB2.1. İletişim</w:t>
            </w:r>
          </w:p>
          <w:p>
            <w:pPr>
              <w:spacing w:after="0" w:before="0" w:line="190" w:lineRule="auto"/>
              <w:jc w:val="left"/>
            </w:pPr>
            <w:r>
              <w:rPr>
                <w:rFonts w:ascii="Calibri" w:cs="Calibri" w:eastAsia="Calibri" w:hAnsi="Calibri"/>
                <w:b/>
                <w:bCs/>
                <w:i w:val="false"/>
                <w:iCs w:val="false"/>
                <w:sz w:val="13"/>
                <w:szCs w:val="13"/>
              </w:rPr>
              <w:t xml:space="preserve"> SDB2.2. İş Birliği</w:t>
            </w:r>
          </w:p>
          <w:p>
            <w:pPr>
              <w:spacing w:after="0" w:before="0" w:line="190" w:lineRule="auto"/>
              <w:jc w:val="left"/>
            </w:pPr>
            <w:r>
              <w:rPr>
                <w:rFonts w:ascii="Calibri" w:cs="Calibri" w:eastAsia="Calibri" w:hAnsi="Calibri"/>
                <w:b/>
                <w:bCs/>
                <w:i w:val="false"/>
                <w:iCs w:val="false"/>
                <w:sz w:val="13"/>
                <w:szCs w:val="13"/>
              </w:rPr>
              <w:t xml:space="preserve">SDB2.3. Sosyal Farkındalık</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YAŞADIĞIM YER VE ÜLKEM</w:t>
            </w:r>
          </w:p>
          <w:p>
            <w:pPr>
              <w:spacing w:after="0" w:before="0" w:line="190" w:lineRule="auto"/>
              <w:jc w:val="left"/>
            </w:pPr>
            <w:r>
              <w:rPr>
                <w:rFonts w:ascii="Calibri" w:cs="Calibri" w:eastAsia="Calibri" w:hAnsi="Calibri"/>
                <w:b/>
                <w:bCs/>
                <w:i w:val="false"/>
                <w:iCs w:val="false"/>
                <w:sz w:val="13"/>
                <w:szCs w:val="13"/>
              </w:rPr>
              <w:t xml:space="preserve">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D2. Aile Bütünlüğü D5. Duyarlılık</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D6. Dürüstlük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Enerji Tasarrufu Haftası</w:t>
            </w:r>
          </w:p>
          <w:p>
            <w:pPr>
              <w:spacing w:after="0" w:before="0" w:line="190" w:lineRule="auto"/>
              <w:jc w:val="left"/>
            </w:pPr>
            <w:r>
              <w:rPr>
                <w:rFonts w:ascii="Calibri" w:cs="Calibri" w:eastAsia="Calibri" w:hAnsi="Calibri"/>
                <w:b w:val="false"/>
                <w:bCs w:val="false"/>
                <w:i w:val="false"/>
                <w:iCs w:val="false"/>
                <w:sz w:val="13"/>
                <w:szCs w:val="13"/>
              </w:rPr>
              <w:t xml:space="preserve"> (Ocak ayının ikinci haftası)</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AİLEM VE TOPLUM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ailenin önemini anlatan kısa film, video gibi bir ürün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günlük yaşamda nezaket ve görgü kurallarına uyulmadığında karşılaşılabilecek sorunlara yönelik çözüm önerisi hazırlamaları istenebilir. Öneri hazırlarken nezaket ve görgü kurallarına uyulmadığında hangi toplumsal sorun veya sorunlara yol açabileceğini belirtmeleri beklenebilir.</w:t>
            </w:r>
          </w:p>
          <w:p>
            <w:pPr>
              <w:spacing w:after="0" w:before="0" w:line="175" w:lineRule="auto"/>
              <w:jc w:val="left"/>
            </w:pPr>
            <w:r>
              <w:rPr>
                <w:rFonts w:ascii="Calibri" w:cs="Calibri" w:eastAsia="Calibri" w:hAnsi="Calibri"/>
                <w:b w:val="false"/>
                <w:bCs w:val="false"/>
                <w:i w:val="false"/>
                <w:iCs w:val="false"/>
                <w:sz w:val="12"/>
                <w:szCs w:val="12"/>
              </w:rPr>
              <w:t xml:space="preserve">Görev ve sorumluluklara ilişkin örnek olayları değerlendirerek farklı çözüm önerileri</w:t>
            </w:r>
          </w:p>
          <w:p>
            <w:pPr>
              <w:spacing w:after="0" w:before="0" w:line="175" w:lineRule="auto"/>
              <w:jc w:val="left"/>
            </w:pPr>
            <w:r>
              <w:rPr>
                <w:rFonts w:ascii="Calibri" w:cs="Calibri" w:eastAsia="Calibri" w:hAnsi="Calibri"/>
                <w:b w:val="false"/>
                <w:bCs w:val="false"/>
                <w:i w:val="false"/>
                <w:iCs w:val="false"/>
                <w:sz w:val="12"/>
                <w:szCs w:val="12"/>
              </w:rPr>
              <w:t xml:space="preserve">geliştirmeleri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ailenin önemini anlatan öyküleyici metinler sunularak soru cevap etkinliği</w:t>
            </w:r>
          </w:p>
          <w:p>
            <w:pPr>
              <w:spacing w:after="0" w:before="0" w:line="175" w:lineRule="auto"/>
              <w:jc w:val="left"/>
            </w:pPr>
            <w:r>
              <w:rPr>
                <w:rFonts w:ascii="Calibri" w:cs="Calibri" w:eastAsia="Calibri" w:hAnsi="Calibri"/>
                <w:b w:val="false"/>
                <w:bCs w:val="false"/>
                <w:i w:val="false"/>
                <w:iCs w:val="false"/>
                <w:sz w:val="12"/>
                <w:szCs w:val="12"/>
              </w:rPr>
              <w:t xml:space="preserve">yaptırılabilir.</w:t>
            </w:r>
          </w:p>
          <w:p>
            <w:pPr>
              <w:spacing w:after="0" w:before="0" w:line="175" w:lineRule="auto"/>
              <w:jc w:val="left"/>
            </w:pPr>
            <w:r>
              <w:rPr>
                <w:rFonts w:ascii="Calibri" w:cs="Calibri" w:eastAsia="Calibri" w:hAnsi="Calibri"/>
                <w:b w:val="false"/>
                <w:bCs w:val="false"/>
                <w:i w:val="false"/>
                <w:iCs w:val="false"/>
                <w:sz w:val="12"/>
                <w:szCs w:val="12"/>
              </w:rPr>
              <w:t xml:space="preserve">Toplumsal yaşamda uyulması gereken nezaket ve görgü kurallarına uygun olan ve</w:t>
            </w:r>
          </w:p>
          <w:p>
            <w:pPr>
              <w:spacing w:after="0" w:before="0" w:line="175" w:lineRule="auto"/>
              <w:jc w:val="left"/>
            </w:pPr>
            <w:r>
              <w:rPr>
                <w:rFonts w:ascii="Calibri" w:cs="Calibri" w:eastAsia="Calibri" w:hAnsi="Calibri"/>
                <w:b w:val="false"/>
                <w:bCs w:val="false"/>
                <w:i w:val="false"/>
                <w:iCs w:val="false"/>
                <w:sz w:val="12"/>
                <w:szCs w:val="12"/>
              </w:rPr>
              <w:t xml:space="preserve">olmayan örneklerin yer aldığı video, animasyon ve görsel kart vb. sunularak uygun olmayan</w:t>
            </w:r>
          </w:p>
          <w:p>
            <w:pPr>
              <w:spacing w:after="0" w:before="0" w:line="175" w:lineRule="auto"/>
              <w:jc w:val="left"/>
            </w:pPr>
            <w:r>
              <w:rPr>
                <w:rFonts w:ascii="Calibri" w:cs="Calibri" w:eastAsia="Calibri" w:hAnsi="Calibri"/>
                <w:b w:val="false"/>
                <w:bCs w:val="false"/>
                <w:i w:val="false"/>
                <w:iCs w:val="false"/>
                <w:sz w:val="12"/>
                <w:szCs w:val="12"/>
              </w:rPr>
              <w:t xml:space="preserve">davranışların nedenleri tartışılabilir.</w:t>
            </w:r>
          </w:p>
          <w:p>
            <w:pPr>
              <w:spacing w:after="0" w:before="0" w:line="175" w:lineRule="auto"/>
              <w:jc w:val="left"/>
            </w:pPr>
            <w:r>
              <w:rPr>
                <w:rFonts w:ascii="Calibri" w:cs="Calibri" w:eastAsia="Calibri" w:hAnsi="Calibri"/>
                <w:b w:val="false"/>
                <w:bCs w:val="false"/>
                <w:i w:val="false"/>
                <w:iCs w:val="false"/>
                <w:sz w:val="12"/>
                <w:szCs w:val="12"/>
              </w:rPr>
              <w:t xml:space="preserve">YAŞADIĞIM YER VE ÜLKEM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yakın çevresinde bulunan tarihî mekânlar ve doğal güzelliklere ilişkin araştırma yapmaları ve araştırma sonuçlarını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yaşadıkları yerin yönetim birimlerinin görevlerini günlük yaşam örnekleriyle</w:t>
            </w:r>
          </w:p>
          <w:p>
            <w:pPr>
              <w:spacing w:after="0" w:before="0" w:line="175" w:lineRule="auto"/>
              <w:jc w:val="left"/>
            </w:pPr>
            <w:r>
              <w:rPr>
                <w:rFonts w:ascii="Calibri" w:cs="Calibri" w:eastAsia="Calibri" w:hAnsi="Calibri"/>
                <w:b w:val="false"/>
                <w:bCs w:val="false"/>
                <w:i w:val="false"/>
                <w:iCs w:val="false"/>
                <w:sz w:val="12"/>
                <w:szCs w:val="12"/>
              </w:rPr>
              <w:t xml:space="preserve">ilişkilendiren bağlam temelli sorular hazırlamaları ve bu soruları sınıf arkadaşlarına yöneltmeleri</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Mustafa Kemal Atatürk’ün öğrencillik hayatına ilişkin anılarını araştırmaları ve araştırma sonuçlarını sınıf arkadaşlarıyla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bayramların önemini anlatan doğru yanlış, soru cevap</w:t>
            </w:r>
          </w:p>
          <w:p>
            <w:pPr>
              <w:spacing w:after="0" w:before="0" w:line="175" w:lineRule="auto"/>
              <w:jc w:val="left"/>
            </w:pPr>
            <w:r>
              <w:rPr>
                <w:rFonts w:ascii="Calibri" w:cs="Calibri" w:eastAsia="Calibri" w:hAnsi="Calibri"/>
                <w:b w:val="false"/>
                <w:bCs w:val="false"/>
                <w:i w:val="false"/>
                <w:iCs w:val="false"/>
                <w:sz w:val="12"/>
                <w:szCs w:val="12"/>
              </w:rPr>
              <w:t xml:space="preserve">etkinliği 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yakın çevresinde bulunan tarihî mekân ve doğal güzellikler ile ilgili resim 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yerin yönetim birimlerini doğru ilişkilendirmelerini için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kartları,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Dijital bilgi kartları veya etkileşimli dijital etkinlikler aracılığıyla Mustafa Kemal Atatürk’ün</w:t>
            </w:r>
          </w:p>
          <w:p>
            <w:pPr>
              <w:spacing w:after="0" w:before="0" w:line="175" w:lineRule="auto"/>
              <w:jc w:val="left"/>
            </w:pPr>
            <w:r>
              <w:rPr>
                <w:rFonts w:ascii="Calibri" w:cs="Calibri" w:eastAsia="Calibri" w:hAnsi="Calibri"/>
                <w:b w:val="false"/>
                <w:bCs w:val="false"/>
                <w:i w:val="false"/>
                <w:iCs w:val="false"/>
                <w:sz w:val="12"/>
                <w:szCs w:val="12"/>
              </w:rPr>
              <w:t xml:space="preserve">öğrencilik yıllarındaki başarı, tutum ve davranışlarını daha iyi anlamaları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millî gün ve bayramlar ile dinî gün bayramların önemine yönelik örnek</w:t>
            </w:r>
          </w:p>
          <w:p>
            <w:pPr>
              <w:spacing w:after="0" w:before="0" w:line="175" w:lineRule="auto"/>
              <w:jc w:val="left"/>
            </w:pPr>
            <w:r>
              <w:rPr>
                <w:rFonts w:ascii="Calibri" w:cs="Calibri" w:eastAsia="Calibri" w:hAnsi="Calibri"/>
                <w:b w:val="false"/>
                <w:bCs w:val="false"/>
                <w:i w:val="false"/>
                <w:iCs w:val="false"/>
                <w:sz w:val="12"/>
                <w:szCs w:val="12"/>
              </w:rPr>
              <w:t xml:space="preserve">durumlar verilerek bağlam temelli sorular sorulabilir.</w:t>
            </w:r>
          </w:p>
        </w:tc>
        <w:tc>
          <w:tcPr>
            <w:vMerge w:val="continue"/>
            <w:tcBorders>
              <w:top w:val="single" w:color="7D7D7D" w:sz="4"/>
              <w:left w:val="single" w:color="7D7D7D" w:sz="4"/>
              <w:bottom w:val="single" w:color="7D7D7D" w:sz="4"/>
              <w:right w:val="single" w:color="7D7D7D" w:sz="4"/>
            </w:tcBorders>
          </w:tcPr>
          <w:p/>
        </w:tc>
      </w:tr>
      <w:tr>
        <w:trPr>
          <w:cantSplit/>
          <w:trHeight w:val="198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Görev ve Sorumluluklar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HB.2.3.3. Yakın çevresinde üzerine düşen görev ve sorumlulukları günlük yaşamına yansıtabilme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Yakın çevresinde üzerine düşen görev ve sorumluluklarına ilişkin çıkarımda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260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AİLEM VE TOPLUM</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Görev ve Sorumluluklar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Tarihî Mekânlar ve Doğal Güzellikler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HB.2.3.3. Yakın çevresinde üzerine düşen görev ve sorumlulukları günlük yaşamına yansıtabilme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HB.2.4.1. Yakın çevresinde bulunan tarihî mekân ve doğal güzellikleri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c) Yakın çevresinde üzerine düşen görev ve sorumluluklarına ilişkin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r>
      <w:tr>
        <w:trPr>
          <w:cantSplit/>
          <w:trHeight w:val="1085"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Yaşadığı Yerin Yönetim Birimleri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HB.2.4.2. Yaşadığı yerin yönetim birimleri ile ilgili kaynaklardan bilgi toplayabilme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Yaşadığı yerin yönetim birimleri ile ilgili bilgi toplayacağı kaynakları belirler.</w:t>
            </w:r>
          </w:p>
          <w:p>
            <w:pPr>
              <w:spacing w:after="0" w:before="0" w:line="190" w:lineRule="auto"/>
              <w:jc w:val="left"/>
            </w:pPr>
            <w:r>
              <w:rPr>
                <w:rFonts w:ascii="Calibri" w:cs="Calibri" w:eastAsia="Calibri" w:hAnsi="Calibri"/>
                <w:b w:val="false"/>
                <w:bCs w:val="false"/>
                <w:i w:val="false"/>
                <w:iCs w:val="false"/>
                <w:sz w:val="13"/>
                <w:szCs w:val="13"/>
              </w:rPr>
              <w:t xml:space="preserve">b) Yaşadığı yerin yönetim birimleri ile ilgili belirlediği kaynaklardan bilgileri bulur.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listesi, performans görevi, yapılandırılmış röportaj, görüşme,</w:t>
            </w:r>
          </w:p>
          <w:p>
            <w:pPr>
              <w:spacing w:after="0" w:before="0" w:line="190" w:lineRule="auto"/>
              <w:jc w:val="left"/>
            </w:pPr>
            <w:r>
              <w:rPr>
                <w:rFonts w:ascii="Calibri" w:cs="Calibri" w:eastAsia="Calibri" w:hAnsi="Calibri"/>
                <w:b w:val="false"/>
                <w:bCs w:val="false"/>
                <w:i w:val="false"/>
                <w:iCs w:val="false"/>
                <w:sz w:val="13"/>
                <w:szCs w:val="13"/>
              </w:rPr>
              <w:t xml:space="preserve">çalışma yaprağı, rol oynama, canlandırma gibi ölçme araçları ve teknikleri kullanılarak</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 Resim çizme, şiir yazma, canlandırma etkinlikleri kontrol listesiyle; şiir,</w:t>
            </w:r>
          </w:p>
          <w:p>
            <w:pPr>
              <w:spacing w:after="0" w:before="0" w:line="190" w:lineRule="auto"/>
              <w:jc w:val="left"/>
            </w:pPr>
            <w:r>
              <w:rPr>
                <w:rFonts w:ascii="Calibri" w:cs="Calibri" w:eastAsia="Calibri" w:hAnsi="Calibri"/>
                <w:b w:val="false"/>
                <w:bCs w:val="false"/>
                <w:i w:val="false"/>
                <w:iCs w:val="false"/>
                <w:sz w:val="13"/>
                <w:szCs w:val="13"/>
              </w:rPr>
              <w:t xml:space="preserve">şarkı, resim, afiş gibi ürünler ise dereceli puanlama anahtarı ile değerlendirilebilir. Bütüncül</w:t>
            </w:r>
          </w:p>
          <w:p>
            <w:pPr>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grup performans görevi olarak yakın çevresinde bulunan tarihî</w:t>
            </w:r>
          </w:p>
          <w:p>
            <w:pPr>
              <w:spacing w:after="0" w:before="0" w:line="190" w:lineRule="auto"/>
              <w:jc w:val="left"/>
            </w:pPr>
            <w:r>
              <w:rPr>
                <w:rFonts w:ascii="Calibri" w:cs="Calibri" w:eastAsia="Calibri" w:hAnsi="Calibri"/>
                <w:b w:val="false"/>
                <w:bCs w:val="false"/>
                <w:i w:val="false"/>
                <w:iCs w:val="false"/>
                <w:sz w:val="13"/>
                <w:szCs w:val="13"/>
              </w:rPr>
              <w:t xml:space="preserve">mekânlar ve doğal güzellikler ile ilgili topladıkları bilgileri afiş, poster, sunu gibi bir ürüne</w:t>
            </w:r>
          </w:p>
          <w:p>
            <w:pPr>
              <w:spacing w:after="0" w:before="0" w:line="190" w:lineRule="auto"/>
              <w:jc w:val="left"/>
            </w:pPr>
            <w:r>
              <w:rPr>
                <w:rFonts w:ascii="Calibri" w:cs="Calibri" w:eastAsia="Calibri" w:hAnsi="Calibri"/>
                <w:b w:val="false"/>
                <w:bCs w:val="false"/>
                <w:i w:val="false"/>
                <w:iCs w:val="false"/>
                <w:sz w:val="13"/>
                <w:szCs w:val="13"/>
              </w:rPr>
              <w:t xml:space="preserve">dönüştürmeleri istenebilir. Performans görevinin değerlendirilmesinde akran ve öz</w:t>
            </w:r>
          </w:p>
          <w:p>
            <w:pPr>
              <w:spacing w:after="0" w:before="0" w:line="190" w:lineRule="auto"/>
              <w:jc w:val="left"/>
            </w:pPr>
            <w:r>
              <w:rPr>
                <w:rFonts w:ascii="Calibri" w:cs="Calibri" w:eastAsia="Calibri" w:hAnsi="Calibri"/>
                <w:b w:val="false"/>
                <w:bCs w:val="false"/>
                <w:i w:val="false"/>
                <w:iCs w:val="false"/>
                <w:sz w:val="13"/>
                <w:szCs w:val="13"/>
              </w:rPr>
              <w:t xml:space="preserve">değerlendirme formları öğrencilere sunulabilir. Ürünün değerlendirilmesinde bilgilerin</w:t>
            </w:r>
          </w:p>
          <w:p>
            <w:pPr>
              <w:spacing w:after="0" w:before="0" w:line="190" w:lineRule="auto"/>
              <w:jc w:val="left"/>
            </w:pPr>
            <w:r>
              <w:rPr>
                <w:rFonts w:ascii="Calibri" w:cs="Calibri" w:eastAsia="Calibri" w:hAnsi="Calibri"/>
                <w:b w:val="false"/>
                <w:bCs w:val="false"/>
                <w:i w:val="false"/>
                <w:iCs w:val="false"/>
                <w:sz w:val="13"/>
                <w:szCs w:val="13"/>
              </w:rPr>
              <w:t xml:space="preserve">doğruluğu ve görsellerle desteklenmesi, mekânın tarihsel önemi gibi kriterleri içeren</w:t>
            </w:r>
          </w:p>
          <w:p>
            <w:pPr>
              <w:spacing w:after="0" w:before="0" w:line="190" w:lineRule="auto"/>
              <w:jc w:val="left"/>
            </w:pPr>
            <w:r>
              <w:rPr>
                <w:rFonts w:ascii="Calibri" w:cs="Calibri" w:eastAsia="Calibri" w:hAnsi="Calibri"/>
                <w:b w:val="false"/>
                <w:bCs w:val="false"/>
                <w:i w:val="false"/>
                <w:iCs w:val="false"/>
                <w:sz w:val="13"/>
                <w:szCs w:val="13"/>
              </w:rPr>
              <w:t xml:space="preserve">dereceli puanlama anahtarı kullanılabilir.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 D14. Saygı</w:t>
            </w:r>
          </w:p>
          <w:p>
            <w:pPr>
              <w:spacing w:after="0" w:before="0" w:line="190" w:lineRule="auto"/>
              <w:jc w:val="center"/>
            </w:pPr>
            <w:r>
              <w:rPr>
                <w:rFonts w:ascii="Calibri" w:cs="Calibri" w:eastAsia="Calibri" w:hAnsi="Calibri"/>
                <w:b w:val="false"/>
                <w:bCs w:val="false"/>
                <w:i w:val="false"/>
                <w:iCs w:val="false"/>
                <w:sz w:val="13"/>
                <w:szCs w:val="13"/>
              </w:rPr>
              <w:t xml:space="preserve"> D15. Sevgi</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yakın çevresinde bulunan tarihî mekânlar ve doğal güzelliklere ilişkin araştırma yapmaları ve araştırma sonuçlarını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yaşadıkları yerin yönetim birimlerinin görevlerini günlük yaşam örnekleriyle</w:t>
            </w:r>
          </w:p>
          <w:p>
            <w:pPr>
              <w:spacing w:after="0" w:before="0" w:line="175" w:lineRule="auto"/>
              <w:jc w:val="left"/>
            </w:pPr>
            <w:r>
              <w:rPr>
                <w:rFonts w:ascii="Calibri" w:cs="Calibri" w:eastAsia="Calibri" w:hAnsi="Calibri"/>
                <w:b w:val="false"/>
                <w:bCs w:val="false"/>
                <w:i w:val="false"/>
                <w:iCs w:val="false"/>
                <w:sz w:val="12"/>
                <w:szCs w:val="12"/>
              </w:rPr>
              <w:t xml:space="preserve">ilişkilendiren bağlam temelli sorular hazırlamaları ve bu soruları sınıf arkadaşlarına yöneltmeleri</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öğrencillik hayatına ilişkin anılarını araştırmaları ve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sınıf arkadaşlarıyla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bayramların önemini anlatan doğru yanlış, soru cevap</w:t>
            </w:r>
          </w:p>
          <w:p>
            <w:pPr>
              <w:spacing w:after="0" w:before="0" w:line="175" w:lineRule="auto"/>
              <w:jc w:val="left"/>
            </w:pPr>
            <w:r>
              <w:rPr>
                <w:rFonts w:ascii="Calibri" w:cs="Calibri" w:eastAsia="Calibri" w:hAnsi="Calibri"/>
                <w:b w:val="false"/>
                <w:bCs w:val="false"/>
                <w:i w:val="false"/>
                <w:iCs w:val="false"/>
                <w:sz w:val="12"/>
                <w:szCs w:val="12"/>
              </w:rPr>
              <w:t xml:space="preserve">etkinliği 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yakın çevresinde bulunan tarihî mekân ve doğal güzellikler ile ilgili resim 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yerin yönetim birimlerini doğru ilişkilendirmelerini için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kartları,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Dijital bilgi kartları veya etkileşimli dijital etkinlikler aracılığıyla Mustafa Kemal Atatürk’ün</w:t>
            </w:r>
          </w:p>
          <w:p>
            <w:pPr>
              <w:spacing w:after="0" w:before="0" w:line="175" w:lineRule="auto"/>
              <w:jc w:val="left"/>
            </w:pPr>
            <w:r>
              <w:rPr>
                <w:rFonts w:ascii="Calibri" w:cs="Calibri" w:eastAsia="Calibri" w:hAnsi="Calibri"/>
                <w:b w:val="false"/>
                <w:bCs w:val="false"/>
                <w:i w:val="false"/>
                <w:iCs w:val="false"/>
                <w:sz w:val="12"/>
                <w:szCs w:val="12"/>
              </w:rPr>
              <w:t xml:space="preserve">öğrencilik yıllarındaki başarı, tutum ve davranışlarını daha iyi anlamaları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millî gün ve bayramlar ile dinî gün bayramların önemine yönelik örnek</w:t>
            </w:r>
          </w:p>
          <w:p>
            <w:pPr>
              <w:spacing w:after="0" w:before="0" w:line="175" w:lineRule="auto"/>
              <w:jc w:val="left"/>
            </w:pPr>
            <w:r>
              <w:rPr>
                <w:rFonts w:ascii="Calibri" w:cs="Calibri" w:eastAsia="Calibri" w:hAnsi="Calibri"/>
                <w:b w:val="false"/>
                <w:bCs w:val="false"/>
                <w:i w:val="false"/>
                <w:iCs w:val="false"/>
                <w:sz w:val="12"/>
                <w:szCs w:val="12"/>
              </w:rPr>
              <w:t xml:space="preserve">durumlar verilerek bağlam temelli sorular sorulabilir.</w:t>
            </w:r>
          </w:p>
        </w:tc>
        <w:tc>
          <w:tcPr>
            <w:vMerge w:val="continue"/>
            <w:tcBorders>
              <w:top w:val="single" w:color="7D7D7D" w:sz="4"/>
              <w:left w:val="single" w:color="7D7D7D" w:sz="4"/>
              <w:bottom w:val="single" w:color="7D7D7D" w:sz="4"/>
              <w:right w:val="single" w:color="7D7D7D" w:sz="4"/>
            </w:tcBorders>
          </w:tcPr>
          <w:p/>
        </w:tc>
      </w:tr>
      <w:tr>
        <w:trPr>
          <w:cantSplit/>
          <w:trHeight w:val="1085"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Yaşadığı Yerin Yönetim Birimleri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HB.2.4.2. Yaşadığı yerin yönetim birimleri ile ilgili kaynaklardan bilgi toplayabilme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Yaşadığı yerin yönetim birimleri ile ilgili kullanacağı kaynakların uygunluğunu açıklar.</w:t>
            </w:r>
          </w:p>
          <w:p>
            <w:pPr>
              <w:spacing w:after="0" w:before="0" w:line="190" w:lineRule="auto"/>
              <w:jc w:val="left"/>
            </w:pPr>
            <w:r>
              <w:rPr>
                <w:rFonts w:ascii="Calibri" w:cs="Calibri" w:eastAsia="Calibri" w:hAnsi="Calibri"/>
                <w:b w:val="false"/>
                <w:bCs w:val="false"/>
                <w:i w:val="false"/>
                <w:iCs w:val="false"/>
                <w:sz w:val="13"/>
                <w:szCs w:val="13"/>
              </w:rPr>
              <w:t xml:space="preserve">ç) Yaşadığı yerin yönetim birimleri ile ilgili kaynaklardan ulaştığı bilgileri kaydeder.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89"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Mustafa Kemal Atatürk’ün Öğrencilik Hayatı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HB.2.4.3. Mustafa Kemal Atatürk’ün öğrencilik hayatını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209"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Mustafa Kemal Atatürk’ün Öğrenim Hayatı</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Millî Gün ve Bayramların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HB.2.4.3. Mustafa Kemal Atatürk’ün öğrencilik hayatını ifade edebilme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HB.2.4.4. Millî gün ve bayramların önemini yorumlayabilme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Millî gün ve bayramların önemine ilişkin verilen örnekleri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Yeşilay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(1 Mart gününü içine alan hafta)</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Bilim ve Teknoloji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Millî Gün ve Bayramların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HB.2.4.4. Millî gün ve bayramların önemini yorumlayabilme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Millî gün ve bayramların önemine ilişkin verilen örnekleri bağlamdan kopmadan</w:t>
            </w:r>
          </w:p>
          <w:p>
            <w:pPr>
              <w:spacing w:after="0" w:before="0" w:line="190" w:lineRule="auto"/>
              <w:jc w:val="left"/>
            </w:pPr>
            <w:r>
              <w:rPr>
                <w:rFonts w:ascii="Calibri" w:cs="Calibri" w:eastAsia="Calibri" w:hAnsi="Calibri"/>
                <w:b w:val="false"/>
                <w:bCs w:val="false"/>
                <w:i w:val="false"/>
                <w:iCs w:val="false"/>
                <w:sz w:val="13"/>
                <w:szCs w:val="13"/>
              </w:rPr>
              <w:t xml:space="preserve">özgün örneklere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Millî gün ve bayramların önemine ilişkin oluşturduğu özgün örnekleri kendi cümleleri</w:t>
            </w:r>
          </w:p>
          <w:p>
            <w:pPr>
              <w:spacing w:after="0" w:before="0" w:line="190" w:lineRule="auto"/>
              <w:jc w:val="left"/>
            </w:pPr>
            <w:r>
              <w:rPr>
                <w:rFonts w:ascii="Calibri" w:cs="Calibri" w:eastAsia="Calibri" w:hAnsi="Calibri"/>
                <w:b w:val="false"/>
                <w:bCs w:val="false"/>
                <w:i w:val="false"/>
                <w:iCs w:val="false"/>
                <w:sz w:val="13"/>
                <w:szCs w:val="13"/>
              </w:rPr>
              <w:t xml:space="preserve">ile ifade eder.</w:t>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listesi, performans görevi, yapılandırılmış röportaj, görüşme,</w:t>
            </w:r>
          </w:p>
          <w:p>
            <w:pPr>
              <w:spacing w:after="0" w:before="0" w:line="190" w:lineRule="auto"/>
              <w:jc w:val="left"/>
            </w:pPr>
            <w:r>
              <w:rPr>
                <w:rFonts w:ascii="Calibri" w:cs="Calibri" w:eastAsia="Calibri" w:hAnsi="Calibri"/>
                <w:b w:val="false"/>
                <w:bCs w:val="false"/>
                <w:i w:val="false"/>
                <w:iCs w:val="false"/>
                <w:sz w:val="13"/>
                <w:szCs w:val="13"/>
              </w:rPr>
              <w:t xml:space="preserve">çalışma yaprağı, rol oynama, canlandırma gibi ölçme araçları ve teknikleri kullanılarak</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 Resim çizme, şiir yazma, canlandırma etkinlikleri kontrol listesiyle; şiir,</w:t>
            </w:r>
          </w:p>
          <w:p>
            <w:pPr>
              <w:spacing w:after="0" w:before="0" w:line="190" w:lineRule="auto"/>
              <w:jc w:val="left"/>
            </w:pPr>
            <w:r>
              <w:rPr>
                <w:rFonts w:ascii="Calibri" w:cs="Calibri" w:eastAsia="Calibri" w:hAnsi="Calibri"/>
                <w:b w:val="false"/>
                <w:bCs w:val="false"/>
                <w:i w:val="false"/>
                <w:iCs w:val="false"/>
                <w:sz w:val="13"/>
                <w:szCs w:val="13"/>
              </w:rPr>
              <w:t xml:space="preserve">şarkı, resim, afiş gibi ürünler ise dereceli puanlama anahtarı ile değerlendirilebilir. Bütüncül</w:t>
            </w:r>
          </w:p>
          <w:p>
            <w:pPr>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grup performans görevi olarak yakın çevresinde bulunan tarihî</w:t>
            </w:r>
          </w:p>
          <w:p>
            <w:pPr>
              <w:spacing w:after="0" w:before="0" w:line="190" w:lineRule="auto"/>
              <w:jc w:val="left"/>
            </w:pPr>
            <w:r>
              <w:rPr>
                <w:rFonts w:ascii="Calibri" w:cs="Calibri" w:eastAsia="Calibri" w:hAnsi="Calibri"/>
                <w:b w:val="false"/>
                <w:bCs w:val="false"/>
                <w:i w:val="false"/>
                <w:iCs w:val="false"/>
                <w:sz w:val="13"/>
                <w:szCs w:val="13"/>
              </w:rPr>
              <w:t xml:space="preserve">mekânlar ve doğal güzellikler ile ilgili topladıkları bilgileri afiş, poster, sunu gibi bir ürüne</w:t>
            </w:r>
          </w:p>
          <w:p>
            <w:pPr>
              <w:spacing w:after="0" w:before="0" w:line="190" w:lineRule="auto"/>
              <w:jc w:val="left"/>
            </w:pPr>
            <w:r>
              <w:rPr>
                <w:rFonts w:ascii="Calibri" w:cs="Calibri" w:eastAsia="Calibri" w:hAnsi="Calibri"/>
                <w:b w:val="false"/>
                <w:bCs w:val="false"/>
                <w:i w:val="false"/>
                <w:iCs w:val="false"/>
                <w:sz w:val="13"/>
                <w:szCs w:val="13"/>
              </w:rPr>
              <w:t xml:space="preserve">dönüştürmeleri istenebilir. Performans görevinin değerlendirilmesinde akran ve öz</w:t>
            </w:r>
          </w:p>
          <w:p>
            <w:pPr>
              <w:spacing w:after="0" w:before="0" w:line="190" w:lineRule="auto"/>
              <w:jc w:val="left"/>
            </w:pPr>
            <w:r>
              <w:rPr>
                <w:rFonts w:ascii="Calibri" w:cs="Calibri" w:eastAsia="Calibri" w:hAnsi="Calibri"/>
                <w:b w:val="false"/>
                <w:bCs w:val="false"/>
                <w:i w:val="false"/>
                <w:iCs w:val="false"/>
                <w:sz w:val="13"/>
                <w:szCs w:val="13"/>
              </w:rPr>
              <w:t xml:space="preserve">değerlendirme formları öğrencilere sunulabilir. Ürünün değerlendirilmesinde bilgilerin</w:t>
            </w:r>
          </w:p>
          <w:p>
            <w:pPr>
              <w:spacing w:after="0" w:before="0" w:line="190" w:lineRule="auto"/>
              <w:jc w:val="left"/>
            </w:pPr>
            <w:r>
              <w:rPr>
                <w:rFonts w:ascii="Calibri" w:cs="Calibri" w:eastAsia="Calibri" w:hAnsi="Calibri"/>
                <w:b w:val="false"/>
                <w:bCs w:val="false"/>
                <w:i w:val="false"/>
                <w:iCs w:val="false"/>
                <w:sz w:val="13"/>
                <w:szCs w:val="13"/>
              </w:rPr>
              <w:t xml:space="preserve">doğruluğu ve görsellerle desteklenmesi, mekânın tarihsel önemi gibi kriterleri içeren</w:t>
            </w:r>
          </w:p>
          <w:p>
            <w:pPr>
              <w:spacing w:after="0" w:before="0" w:line="190" w:lineRule="auto"/>
              <w:jc w:val="left"/>
            </w:pPr>
            <w:r>
              <w:rPr>
                <w:rFonts w:ascii="Calibri" w:cs="Calibri" w:eastAsia="Calibri" w:hAnsi="Calibri"/>
                <w:b w:val="false"/>
                <w:bCs w:val="false"/>
                <w:i w:val="false"/>
                <w:iCs w:val="false"/>
                <w:sz w:val="13"/>
                <w:szCs w:val="13"/>
              </w:rPr>
              <w:t xml:space="preserve">dereceli puanlama anahtarı kullanılabilir.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D6. Dürüstlük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left"/>
            </w:pPr>
            <w:r>
              <w:rPr>
                <w:rFonts w:ascii="Calibri" w:cs="Calibri" w:eastAsia="Calibri" w:hAnsi="Calibri"/>
                <w:b w:val="false"/>
                <w:bCs w:val="false"/>
                <w:i w:val="false"/>
                <w:iCs w:val="false"/>
                <w:sz w:val="13"/>
                <w:szCs w:val="13"/>
              </w:rPr>
              <w:t xml:space="preserve"> Şehitler Günü (18 Mart)</w:t>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yakın çevresinde bulunan tarihî mekânlar ve doğal güzelliklere ilişkin araştırma yapmaları ve araştırma sonuçlarını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yaşadıkları yerin yönetim birimlerinin görevlerini günlük yaşam örnekleriyle</w:t>
            </w:r>
          </w:p>
          <w:p>
            <w:pPr>
              <w:spacing w:after="0" w:before="0" w:line="175" w:lineRule="auto"/>
              <w:jc w:val="left"/>
            </w:pPr>
            <w:r>
              <w:rPr>
                <w:rFonts w:ascii="Calibri" w:cs="Calibri" w:eastAsia="Calibri" w:hAnsi="Calibri"/>
                <w:b w:val="false"/>
                <w:bCs w:val="false"/>
                <w:i w:val="false"/>
                <w:iCs w:val="false"/>
                <w:sz w:val="12"/>
                <w:szCs w:val="12"/>
              </w:rPr>
              <w:t xml:space="preserve">ilişkilendiren bağlam temelli sorular hazırlamaları ve bu soruları sınıf arkadaşlarına yöneltmeleri</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öğrencillik hayatına ilişkin anılarını araştırmaları ve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sınıf arkadaşlarıyla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bayramların önemini anlatan doğru yanlış, soru cevap</w:t>
            </w:r>
          </w:p>
          <w:p>
            <w:pPr>
              <w:spacing w:after="0" w:before="0" w:line="175" w:lineRule="auto"/>
              <w:jc w:val="left"/>
            </w:pPr>
            <w:r>
              <w:rPr>
                <w:rFonts w:ascii="Calibri" w:cs="Calibri" w:eastAsia="Calibri" w:hAnsi="Calibri"/>
                <w:b w:val="false"/>
                <w:bCs w:val="false"/>
                <w:i w:val="false"/>
                <w:iCs w:val="false"/>
                <w:sz w:val="12"/>
                <w:szCs w:val="12"/>
              </w:rPr>
              <w:t xml:space="preserve">etkinliği 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yakın çevresinde bulunan tarihî mekân ve doğal güzellikler ile ilgili resim 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yerin yönetim birimlerini doğru ilişkilendirmelerini için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kartları,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Dijital bilgi kartları veya etkileşimli dijital etkinlikler aracılığıyla Mustafa Kemal Atatürk’ün</w:t>
            </w:r>
          </w:p>
          <w:p>
            <w:pPr>
              <w:spacing w:after="0" w:before="0" w:line="175" w:lineRule="auto"/>
              <w:jc w:val="left"/>
            </w:pPr>
            <w:r>
              <w:rPr>
                <w:rFonts w:ascii="Calibri" w:cs="Calibri" w:eastAsia="Calibri" w:hAnsi="Calibri"/>
                <w:b w:val="false"/>
                <w:bCs w:val="false"/>
                <w:i w:val="false"/>
                <w:iCs w:val="false"/>
                <w:sz w:val="12"/>
                <w:szCs w:val="12"/>
              </w:rPr>
              <w:t xml:space="preserve">öğrencilik yıllarındaki başarı, tutum ve davranışlarını daha iyi anlamaları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millî gün ve bayramlar ile dinî gün bayramların önemine yönelik örnek</w:t>
            </w:r>
          </w:p>
          <w:p>
            <w:pPr>
              <w:spacing w:after="0" w:before="0" w:line="175" w:lineRule="auto"/>
              <w:jc w:val="left"/>
            </w:pPr>
            <w:r>
              <w:rPr>
                <w:rFonts w:ascii="Calibri" w:cs="Calibri" w:eastAsia="Calibri" w:hAnsi="Calibri"/>
                <w:b w:val="false"/>
                <w:bCs w:val="false"/>
                <w:i w:val="false"/>
                <w:iCs w:val="false"/>
                <w:sz w:val="12"/>
                <w:szCs w:val="12"/>
              </w:rPr>
              <w:t xml:space="preserve">durumlar verilerek bağlam temelli sorular sorulabilir.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Dinî Gün ve Bayramların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HB.2.4.5. Dinî gün ve bayramların önemini yorumlayabilme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Dinî gün ve bayramların önemine ilişkin verilen örnekleri inceler.</w:t>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listesi, performans görevi, yapılandırılmış röportaj, görüşme,</w:t>
            </w:r>
          </w:p>
          <w:p>
            <w:pPr>
              <w:keepNext/>
              <w:spacing w:after="0" w:before="0" w:line="190" w:lineRule="auto"/>
              <w:jc w:val="left"/>
            </w:pPr>
            <w:r>
              <w:rPr>
                <w:rFonts w:ascii="Calibri" w:cs="Calibri" w:eastAsia="Calibri" w:hAnsi="Calibri"/>
                <w:b w:val="false"/>
                <w:bCs w:val="false"/>
                <w:i w:val="false"/>
                <w:iCs w:val="false"/>
                <w:sz w:val="13"/>
                <w:szCs w:val="13"/>
              </w:rPr>
              <w:t xml:space="preserve">çalışma yaprağı, rol oynama, canlandırma gibi ölçme araçları ve teknikleri kullanılarak</w:t>
            </w:r>
          </w:p>
          <w:p>
            <w:pPr>
              <w:keepNext/>
              <w:spacing w:after="0" w:before="0" w:line="190" w:lineRule="auto"/>
              <w:jc w:val="left"/>
            </w:pPr>
            <w:r>
              <w:rPr>
                <w:rFonts w:ascii="Calibri" w:cs="Calibri" w:eastAsia="Calibri" w:hAnsi="Calibri"/>
                <w:b w:val="false"/>
                <w:bCs w:val="false"/>
                <w:i w:val="false"/>
                <w:iCs w:val="false"/>
                <w:sz w:val="13"/>
                <w:szCs w:val="13"/>
              </w:rPr>
              <w:t xml:space="preserve">değerlendirilebilir. Resim çizme, şiir yazma, canlandırma etkinlikleri kontrol listesiyle; şiir,</w:t>
            </w:r>
          </w:p>
          <w:p>
            <w:pPr>
              <w:keepNext/>
              <w:spacing w:after="0" w:before="0" w:line="190" w:lineRule="auto"/>
              <w:jc w:val="left"/>
            </w:pPr>
            <w:r>
              <w:rPr>
                <w:rFonts w:ascii="Calibri" w:cs="Calibri" w:eastAsia="Calibri" w:hAnsi="Calibri"/>
                <w:b w:val="false"/>
                <w:bCs w:val="false"/>
                <w:i w:val="false"/>
                <w:iCs w:val="false"/>
                <w:sz w:val="13"/>
                <w:szCs w:val="13"/>
              </w:rPr>
              <w:t xml:space="preserve">şarkı, resim, afiş gibi ürünler ise dereceli puanlama anahtarı ile değerlendirilebilir. Bütüncül</w:t>
            </w:r>
          </w:p>
          <w:p>
            <w:pPr>
              <w:keepNext/>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Öğrencilerden sınıf içi grup performans görevi olarak yakın çevresinde bulunan tarihî</w:t>
            </w:r>
          </w:p>
          <w:p>
            <w:pPr>
              <w:keepNext/>
              <w:spacing w:after="0" w:before="0" w:line="190" w:lineRule="auto"/>
              <w:jc w:val="left"/>
            </w:pPr>
            <w:r>
              <w:rPr>
                <w:rFonts w:ascii="Calibri" w:cs="Calibri" w:eastAsia="Calibri" w:hAnsi="Calibri"/>
                <w:b w:val="false"/>
                <w:bCs w:val="false"/>
                <w:i w:val="false"/>
                <w:iCs w:val="false"/>
                <w:sz w:val="13"/>
                <w:szCs w:val="13"/>
              </w:rPr>
              <w:t xml:space="preserve">mekânlar ve doğal güzellikler ile ilgili topladıkları bilgileri afiş, poster, sunu gibi bir ürüne</w:t>
            </w:r>
          </w:p>
          <w:p>
            <w:pPr>
              <w:keepNext/>
              <w:spacing w:after="0" w:before="0" w:line="190" w:lineRule="auto"/>
              <w:jc w:val="left"/>
            </w:pPr>
            <w:r>
              <w:rPr>
                <w:rFonts w:ascii="Calibri" w:cs="Calibri" w:eastAsia="Calibri" w:hAnsi="Calibri"/>
                <w:b w:val="false"/>
                <w:bCs w:val="false"/>
                <w:i w:val="false"/>
                <w:iCs w:val="false"/>
                <w:sz w:val="13"/>
                <w:szCs w:val="13"/>
              </w:rPr>
              <w:t xml:space="preserve">dönüştürmeleri istenebilir. Performans görevinin değerlendirilmesinde akran ve öz</w:t>
            </w:r>
          </w:p>
          <w:p>
            <w:pPr>
              <w:keepNext/>
              <w:spacing w:after="0" w:before="0" w:line="190" w:lineRule="auto"/>
              <w:jc w:val="left"/>
            </w:pPr>
            <w:r>
              <w:rPr>
                <w:rFonts w:ascii="Calibri" w:cs="Calibri" w:eastAsia="Calibri" w:hAnsi="Calibri"/>
                <w:b w:val="false"/>
                <w:bCs w:val="false"/>
                <w:i w:val="false"/>
                <w:iCs w:val="false"/>
                <w:sz w:val="13"/>
                <w:szCs w:val="13"/>
              </w:rPr>
              <w:t xml:space="preserve">değerlendirme formları öğrencilere sunulabilir. Ürünün değerlendirilmesinde bilgilerin</w:t>
            </w:r>
          </w:p>
          <w:p>
            <w:pPr>
              <w:keepNext/>
              <w:spacing w:after="0" w:before="0" w:line="190" w:lineRule="auto"/>
              <w:jc w:val="left"/>
            </w:pPr>
            <w:r>
              <w:rPr>
                <w:rFonts w:ascii="Calibri" w:cs="Calibri" w:eastAsia="Calibri" w:hAnsi="Calibri"/>
                <w:b w:val="false"/>
                <w:bCs w:val="false"/>
                <w:i w:val="false"/>
                <w:iCs w:val="false"/>
                <w:sz w:val="13"/>
                <w:szCs w:val="13"/>
              </w:rPr>
              <w:t xml:space="preserve">doğruluğu ve görsellerle desteklenmesi, mekânın tarihsel önemi gibi kriterleri içeren</w:t>
            </w:r>
          </w:p>
          <w:p>
            <w:pPr>
              <w:keepNext/>
              <w:spacing w:after="0" w:before="0" w:line="190" w:lineRule="auto"/>
              <w:jc w:val="left"/>
            </w:pPr>
            <w:r>
              <w:rPr>
                <w:rFonts w:ascii="Calibri" w:cs="Calibri" w:eastAsia="Calibri" w:hAnsi="Calibri"/>
                <w:b w:val="false"/>
                <w:bCs w:val="false"/>
                <w:i w:val="false"/>
                <w:iCs w:val="false"/>
                <w:sz w:val="13"/>
                <w:szCs w:val="13"/>
              </w:rPr>
              <w:t xml:space="preserve">dereceli puanlama anahtarı kullanılabilir.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D6. Dürüstlük</w:t>
            </w:r>
          </w:p>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 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 D15. Sevgi</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Orman Haftası (21-26 Mart)</w:t>
            </w:r>
          </w:p>
          <w:p>
            <w:pPr>
              <w:keepNext/>
              <w:spacing w:after="0" w:before="0" w:line="190" w:lineRule="auto"/>
              <w:jc w:val="left"/>
            </w:pPr>
            <w:r>
              <w:rPr>
                <w:rFonts w:ascii="Calibri" w:cs="Calibri" w:eastAsia="Calibri" w:hAnsi="Calibri"/>
                <w:b w:val="false"/>
                <w:bCs w:val="false"/>
                <w:i w:val="false"/>
                <w:iCs w:val="false"/>
                <w:sz w:val="13"/>
                <w:szCs w:val="13"/>
              </w:rPr>
              <w:t xml:space="preserve">Dünya Su Günü (22 Mart)</w:t>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w:t>
            </w:r>
          </w:p>
          <w:p>
            <w:pPr>
              <w:keepNext/>
              <w:spacing w:after="0" w:before="0" w:line="175" w:lineRule="auto"/>
              <w:jc w:val="left"/>
            </w:pPr>
            <w:r>
              <w:rPr>
                <w:rFonts w:ascii="Calibri" w:cs="Calibri" w:eastAsia="Calibri" w:hAnsi="Calibri"/>
                <w:b w:val="false"/>
                <w:bCs w:val="false"/>
                <w:i w:val="false"/>
                <w:iCs w:val="false"/>
                <w:sz w:val="12"/>
                <w:szCs w:val="12"/>
              </w:rPr>
              <w:t xml:space="preserve">yaşadığı yerin yönetim birimleri ile ilgili kavram haritası oluşturmaları, imkânlar dâhilinde ulaşabilecekleri bu mekânlara aile büyükleri eşliğinde ziyaret gerçekleştirerek yapılan çalışmalarla ilgili bilgi edinmeleri, Mustafa Kemal Atatürk’ün öğrenim hayatına ilişkin anılarını araştırmaları ve araştırma sonuçlarını arkadaşları ile paylaşmaları, millî gün ve</w:t>
            </w:r>
          </w:p>
          <w:p>
            <w:pPr>
              <w:keepNext/>
              <w:spacing w:after="0" w:before="0" w:line="175" w:lineRule="auto"/>
              <w:jc w:val="left"/>
            </w:pPr>
            <w:r>
              <w:rPr>
                <w:rFonts w:ascii="Calibri" w:cs="Calibri" w:eastAsia="Calibri" w:hAnsi="Calibri"/>
                <w:b w:val="false"/>
                <w:bCs w:val="false"/>
                <w:i w:val="false"/>
                <w:iCs w:val="false"/>
                <w:sz w:val="12"/>
                <w:szCs w:val="12"/>
              </w:rPr>
              <w:t xml:space="preserve">bayramlar ile dinî gün ve bayramların önemini anlatan doğru yanlış, soru cevap gibi bir etkinlik hazırlamaları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Destekleme Öğrencilerden yakın çevresinde bulunan tarihî mekân ve doğal güzellikler ile ilgili resim yapmaları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yaşadığı yerin yönetim birimleri ile ilgili kavram haritası sunulup inceletilebilir. Öğrencilere Mustafa Kemal Atatürk’ün öğrenim hayatı ile ilgili çalışma yaprağı verilebilir. Öğrencilere millî gün ve bayramlar ile dinî gün bayramların önemine yönelik örnek durumlar</w:t>
            </w:r>
          </w:p>
          <w:p>
            <w:pPr>
              <w:keepNext/>
              <w:spacing w:after="0" w:before="0" w:line="175" w:lineRule="auto"/>
              <w:jc w:val="left"/>
            </w:pPr>
            <w:r>
              <w:rPr>
                <w:rFonts w:ascii="Calibri" w:cs="Calibri" w:eastAsia="Calibri" w:hAnsi="Calibri"/>
                <w:b w:val="false"/>
                <w:bCs w:val="false"/>
                <w:i w:val="false"/>
                <w:iCs w:val="false"/>
                <w:sz w:val="12"/>
                <w:szCs w:val="12"/>
              </w:rPr>
              <w:t xml:space="preserve">verilerek bağlam temelli sorular sorulabilir.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Dinî Gün ve Bayramlar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HB.2.4.5. Dinî gün ve bayramların önemini yorumlayabilme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b) Dinî gün ve bayramların önemine ilişkin verilen örnekleri bağlamdan kopmadan</w:t>
            </w:r>
          </w:p>
          <w:p>
            <w:pPr>
              <w:spacing w:after="0" w:before="0" w:line="190" w:lineRule="auto"/>
              <w:jc w:val="left"/>
            </w:pPr>
            <w:r>
              <w:rPr>
                <w:rFonts w:ascii="Calibri" w:cs="Calibri" w:eastAsia="Calibri" w:hAnsi="Calibri"/>
                <w:b w:val="false"/>
                <w:bCs w:val="false"/>
                <w:i w:val="false"/>
                <w:iCs w:val="false"/>
                <w:sz w:val="13"/>
                <w:szCs w:val="13"/>
              </w:rPr>
              <w:t xml:space="preserve">özgün örneklere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Dinî gün ve bayramların önemine ilişkin oluşturduğu özgün örnekleri kendi cümleleri</w:t>
            </w:r>
          </w:p>
          <w:p>
            <w:pPr>
              <w:spacing w:after="0" w:before="0" w:line="190" w:lineRule="auto"/>
              <w:jc w:val="left"/>
            </w:pPr>
            <w:r>
              <w:rPr>
                <w:rFonts w:ascii="Calibri" w:cs="Calibri" w:eastAsia="Calibri" w:hAnsi="Calibri"/>
                <w:b w:val="false"/>
                <w:bCs w:val="false"/>
                <w:i w:val="false"/>
                <w:iCs w:val="false"/>
                <w:sz w:val="13"/>
                <w:szCs w:val="13"/>
              </w:rPr>
              <w:t xml:space="preserve">ile ifade eder.</w:t>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listesi, performans görevi, yapılandırılmış röportaj, görüşme,</w:t>
            </w:r>
          </w:p>
          <w:p>
            <w:pPr>
              <w:spacing w:after="0" w:before="0" w:line="190" w:lineRule="auto"/>
              <w:jc w:val="left"/>
            </w:pPr>
            <w:r>
              <w:rPr>
                <w:rFonts w:ascii="Calibri" w:cs="Calibri" w:eastAsia="Calibri" w:hAnsi="Calibri"/>
                <w:b w:val="false"/>
                <w:bCs w:val="false"/>
                <w:i w:val="false"/>
                <w:iCs w:val="false"/>
                <w:sz w:val="13"/>
                <w:szCs w:val="13"/>
              </w:rPr>
              <w:t xml:space="preserve">çalışma yaprağı, rol oynama, canlandırma gibi ölçme araçları ve teknikleri kullanılarak</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 Resim çizme, şiir yazma, canlandırma etkinlikleri kontrol listesiyle; şiir,</w:t>
            </w:r>
          </w:p>
          <w:p>
            <w:pPr>
              <w:spacing w:after="0" w:before="0" w:line="190" w:lineRule="auto"/>
              <w:jc w:val="left"/>
            </w:pPr>
            <w:r>
              <w:rPr>
                <w:rFonts w:ascii="Calibri" w:cs="Calibri" w:eastAsia="Calibri" w:hAnsi="Calibri"/>
                <w:b w:val="false"/>
                <w:bCs w:val="false"/>
                <w:i w:val="false"/>
                <w:iCs w:val="false"/>
                <w:sz w:val="13"/>
                <w:szCs w:val="13"/>
              </w:rPr>
              <w:t xml:space="preserve">şarkı, resim, afiş gibi ürünler ise dereceli puanlama anahtarı ile değerlendirilebilir. Bütüncül</w:t>
            </w:r>
          </w:p>
          <w:p>
            <w:pPr>
              <w:spacing w:after="0" w:before="0" w:line="190" w:lineRule="auto"/>
              <w:jc w:val="left"/>
            </w:pPr>
            <w:r>
              <w:rPr>
                <w:rFonts w:ascii="Calibri" w:cs="Calibri" w:eastAsia="Calibri" w:hAnsi="Calibri"/>
                <w:b w:val="false"/>
                <w:bCs w:val="false"/>
                <w:i w:val="false"/>
                <w:iCs w:val="false"/>
                <w:sz w:val="13"/>
                <w:szCs w:val="13"/>
              </w:rPr>
              <w:t xml:space="preserve">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grup performans görevi olarak yakın çevresinde bulunan tarihî</w:t>
            </w:r>
          </w:p>
          <w:p>
            <w:pPr>
              <w:spacing w:after="0" w:before="0" w:line="190" w:lineRule="auto"/>
              <w:jc w:val="left"/>
            </w:pPr>
            <w:r>
              <w:rPr>
                <w:rFonts w:ascii="Calibri" w:cs="Calibri" w:eastAsia="Calibri" w:hAnsi="Calibri"/>
                <w:b w:val="false"/>
                <w:bCs w:val="false"/>
                <w:i w:val="false"/>
                <w:iCs w:val="false"/>
                <w:sz w:val="13"/>
                <w:szCs w:val="13"/>
              </w:rPr>
              <w:t xml:space="preserve">mekânlar ve doğal güzellikler ile ilgili topladıkları bilgileri afiş, poster, sunu gibi bir ürüne</w:t>
            </w:r>
          </w:p>
          <w:p>
            <w:pPr>
              <w:spacing w:after="0" w:before="0" w:line="190" w:lineRule="auto"/>
              <w:jc w:val="left"/>
            </w:pPr>
            <w:r>
              <w:rPr>
                <w:rFonts w:ascii="Calibri" w:cs="Calibri" w:eastAsia="Calibri" w:hAnsi="Calibri"/>
                <w:b w:val="false"/>
                <w:bCs w:val="false"/>
                <w:i w:val="false"/>
                <w:iCs w:val="false"/>
                <w:sz w:val="13"/>
                <w:szCs w:val="13"/>
              </w:rPr>
              <w:t xml:space="preserve">dönüştürmeleri istenebilir. Performans görevinin değerlendirilmesinde akran ve öz</w:t>
            </w:r>
          </w:p>
          <w:p>
            <w:pPr>
              <w:spacing w:after="0" w:before="0" w:line="190" w:lineRule="auto"/>
              <w:jc w:val="left"/>
            </w:pPr>
            <w:r>
              <w:rPr>
                <w:rFonts w:ascii="Calibri" w:cs="Calibri" w:eastAsia="Calibri" w:hAnsi="Calibri"/>
                <w:b w:val="false"/>
                <w:bCs w:val="false"/>
                <w:i w:val="false"/>
                <w:iCs w:val="false"/>
                <w:sz w:val="13"/>
                <w:szCs w:val="13"/>
              </w:rPr>
              <w:t xml:space="preserve">değerlendirme formları öğrencilere sunulabilir. Ürünün değerlendirilmesinde bilgilerin</w:t>
            </w:r>
          </w:p>
          <w:p>
            <w:pPr>
              <w:spacing w:after="0" w:before="0" w:line="190" w:lineRule="auto"/>
              <w:jc w:val="left"/>
            </w:pPr>
            <w:r>
              <w:rPr>
                <w:rFonts w:ascii="Calibri" w:cs="Calibri" w:eastAsia="Calibri" w:hAnsi="Calibri"/>
                <w:b w:val="false"/>
                <w:bCs w:val="false"/>
                <w:i w:val="false"/>
                <w:iCs w:val="false"/>
                <w:sz w:val="13"/>
                <w:szCs w:val="13"/>
              </w:rPr>
              <w:t xml:space="preserve">doğruluğu ve görsellerle desteklenmesi, mekânın tarihsel önemi gibi kriterleri içeren</w:t>
            </w:r>
          </w:p>
          <w:p>
            <w:pPr>
              <w:spacing w:after="0" w:before="0" w:line="190" w:lineRule="auto"/>
              <w:jc w:val="left"/>
            </w:pPr>
            <w:r>
              <w:rPr>
                <w:rFonts w:ascii="Calibri" w:cs="Calibri" w:eastAsia="Calibri" w:hAnsi="Calibri"/>
                <w:b w:val="false"/>
                <w:bCs w:val="false"/>
                <w:i w:val="false"/>
                <w:iCs w:val="false"/>
                <w:sz w:val="13"/>
                <w:szCs w:val="13"/>
              </w:rPr>
              <w:t xml:space="preserve">dereceli puanlama anahtarı kullanılabilir.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D6. Dürüstlük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Kütüphaneler Haftası (Mart ayının son pazartesi gününü içine alan hafta)</w:t>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yakın çevresinde bulunan tarihî mekânlar ve doğal güzelliklere ilişkin araştırma yapmaları ve araştırma sonuçlarını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yaşadıkları yerin yönetim birimlerinin görevlerini günlük yaşam örnekleriyle</w:t>
            </w:r>
          </w:p>
          <w:p>
            <w:pPr>
              <w:spacing w:after="0" w:before="0" w:line="175" w:lineRule="auto"/>
              <w:jc w:val="left"/>
            </w:pPr>
            <w:r>
              <w:rPr>
                <w:rFonts w:ascii="Calibri" w:cs="Calibri" w:eastAsia="Calibri" w:hAnsi="Calibri"/>
                <w:b w:val="false"/>
                <w:bCs w:val="false"/>
                <w:i w:val="false"/>
                <w:iCs w:val="false"/>
                <w:sz w:val="12"/>
                <w:szCs w:val="12"/>
              </w:rPr>
              <w:t xml:space="preserve">ilişkilendiren bağlam temelli sorular hazırlamaları ve bu soruları sınıf arkadaşlarına yöneltmeleri</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öğrencillik hayatına ilişkin anılarını araştırmaları ve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sınıf arkadaşlarıyla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bayramların önemini anlatan doğru yanlış, soru cevap</w:t>
            </w:r>
          </w:p>
          <w:p>
            <w:pPr>
              <w:spacing w:after="0" w:before="0" w:line="175" w:lineRule="auto"/>
              <w:jc w:val="left"/>
            </w:pPr>
            <w:r>
              <w:rPr>
                <w:rFonts w:ascii="Calibri" w:cs="Calibri" w:eastAsia="Calibri" w:hAnsi="Calibri"/>
                <w:b w:val="false"/>
                <w:bCs w:val="false"/>
                <w:i w:val="false"/>
                <w:iCs w:val="false"/>
                <w:sz w:val="12"/>
                <w:szCs w:val="12"/>
              </w:rPr>
              <w:t xml:space="preserve">etkinliği 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yakın çevresinde bulunan tarihî mekân ve doğal güzellikler ile ilgili resim 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yerin yönetim birimlerini doğru ilişkilendirmelerini için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kartları,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Dijital bilgi kartları veya etkileşimli dijital etkinlikler aracılığıyla Mustafa Kemal Atatürk’ün</w:t>
            </w:r>
          </w:p>
          <w:p>
            <w:pPr>
              <w:spacing w:after="0" w:before="0" w:line="175" w:lineRule="auto"/>
              <w:jc w:val="left"/>
            </w:pPr>
            <w:r>
              <w:rPr>
                <w:rFonts w:ascii="Calibri" w:cs="Calibri" w:eastAsia="Calibri" w:hAnsi="Calibri"/>
                <w:b w:val="false"/>
                <w:bCs w:val="false"/>
                <w:i w:val="false"/>
                <w:iCs w:val="false"/>
                <w:sz w:val="12"/>
                <w:szCs w:val="12"/>
              </w:rPr>
              <w:t xml:space="preserve">öğrencilik yıllarındaki başarı, tutum ve davranışlarını daha iyi anlamaları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millî gün ve bayramlar ile dinî gün bayramların önemine yönelik örnek</w:t>
            </w:r>
          </w:p>
          <w:p>
            <w:pPr>
              <w:spacing w:after="0" w:before="0" w:line="175" w:lineRule="auto"/>
              <w:jc w:val="left"/>
            </w:pPr>
            <w:r>
              <w:rPr>
                <w:rFonts w:ascii="Calibri" w:cs="Calibri" w:eastAsia="Calibri" w:hAnsi="Calibri"/>
                <w:b w:val="false"/>
                <w:bCs w:val="false"/>
                <w:i w:val="false"/>
                <w:iCs w:val="false"/>
                <w:sz w:val="12"/>
                <w:szCs w:val="12"/>
              </w:rPr>
              <w:t xml:space="preserve">durumlar verilerek bağlam temelli sorular sorulabilir.</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Hava Olayları ve Mevsimler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HB.2.5.1. Hava olayları ve mevsimler arasındaki ilişkiyi çözümleyebilme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Hava olayları ve mevsimlerin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Hava olayları ve mevsimler arasındaki ilişkiyi belirler.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formu, performans görevi, tablo, resimli grafik, çalışma yaprağı,</w:t>
            </w:r>
          </w:p>
          <w:p>
            <w:pPr>
              <w:spacing w:after="0" w:before="0" w:line="190" w:lineRule="auto"/>
              <w:jc w:val="left"/>
            </w:pPr>
            <w:r>
              <w:rPr>
                <w:rFonts w:ascii="Calibri" w:cs="Calibri" w:eastAsia="Calibri" w:hAnsi="Calibri"/>
                <w:b w:val="false"/>
                <w:bCs w:val="false"/>
                <w:i w:val="false"/>
                <w:iCs w:val="false"/>
                <w:sz w:val="13"/>
                <w:szCs w:val="13"/>
              </w:rPr>
              <w:t xml:space="preserve">kontrol listesi, drama, canlandırma, yapılandırılmış röportaj, öz değerlendirme formu</w:t>
            </w:r>
          </w:p>
          <w:p>
            <w:pPr>
              <w:spacing w:after="0" w:before="0" w:line="190" w:lineRule="auto"/>
              <w:jc w:val="left"/>
            </w:pPr>
            <w:r>
              <w:rPr>
                <w:rFonts w:ascii="Calibri" w:cs="Calibri" w:eastAsia="Calibri" w:hAnsi="Calibri"/>
                <w:b w:val="false"/>
                <w:bCs w:val="false"/>
                <w:i w:val="false"/>
                <w:iCs w:val="false"/>
                <w:sz w:val="13"/>
                <w:szCs w:val="13"/>
              </w:rPr>
              <w:t xml:space="preserve">kullanılarak değerlendirilebilir. Öğrencilerin hazırlayacakları mevsim şeridi ise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 Bütüncül değerlendirme için tüm öğrenme</w:t>
            </w:r>
          </w:p>
          <w:p>
            <w:pPr>
              <w:spacing w:after="0" w:before="0" w:line="190" w:lineRule="auto"/>
              <w:jc w:val="left"/>
            </w:pPr>
            <w:r>
              <w:rPr>
                <w:rFonts w:ascii="Calibri" w:cs="Calibri" w:eastAsia="Calibri" w:hAnsi="Calibri"/>
                <w:b w:val="false"/>
                <w:bCs w:val="false"/>
                <w:i w:val="false"/>
                <w:iCs w:val="false"/>
                <w:sz w:val="13"/>
                <w:szCs w:val="13"/>
              </w:rPr>
              <w:t xml:space="preserve">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afetler hakkında edinilen bilgilerin yer</w:t>
            </w:r>
          </w:p>
          <w:p>
            <w:pPr>
              <w:spacing w:after="0" w:before="0" w:line="190" w:lineRule="auto"/>
              <w:jc w:val="left"/>
            </w:pPr>
            <w:r>
              <w:rPr>
                <w:rFonts w:ascii="Calibri" w:cs="Calibri" w:eastAsia="Calibri" w:hAnsi="Calibri"/>
                <w:b w:val="false"/>
                <w:bCs w:val="false"/>
                <w:i w:val="false"/>
                <w:iCs w:val="false"/>
                <w:sz w:val="13"/>
                <w:szCs w:val="13"/>
              </w:rPr>
              <w:t xml:space="preserve">aldığı afiş, poster gibi ürünler hazırlamaları istenebilir. Konu ile ilgili araştırma yapmaları,</w:t>
            </w:r>
          </w:p>
          <w:p>
            <w:pPr>
              <w:spacing w:after="0" w:before="0" w:line="190" w:lineRule="auto"/>
              <w:jc w:val="left"/>
            </w:pPr>
            <w:r>
              <w:rPr>
                <w:rFonts w:ascii="Calibri" w:cs="Calibri" w:eastAsia="Calibri" w:hAnsi="Calibri"/>
                <w:b w:val="false"/>
                <w:bCs w:val="false"/>
                <w:i w:val="false"/>
                <w:iCs w:val="false"/>
                <w:sz w:val="13"/>
                <w:szCs w:val="13"/>
              </w:rPr>
              <w:t xml:space="preserve">ihtiyaç duyacağı materyalleri belirlemeleri ve bir planlama yaparak ürünlerini oluşturmaları</w:t>
            </w:r>
          </w:p>
          <w:p>
            <w:pPr>
              <w:spacing w:after="0" w:before="0" w:line="190" w:lineRule="auto"/>
              <w:jc w:val="left"/>
            </w:pPr>
            <w:r>
              <w:rPr>
                <w:rFonts w:ascii="Calibri" w:cs="Calibri" w:eastAsia="Calibri" w:hAnsi="Calibri"/>
                <w:b w:val="false"/>
                <w:bCs w:val="false"/>
                <w:i w:val="false"/>
                <w:iCs w:val="false"/>
                <w:sz w:val="13"/>
                <w:szCs w:val="13"/>
              </w:rPr>
              <w:t xml:space="preserve">istenebilir. Oluşturdukları ürünleri sınıfta sergilemeleri veya sunmaları beklenebilir.</w:t>
            </w:r>
          </w:p>
          <w:p>
            <w:pPr>
              <w:spacing w:after="0" w:before="0" w:line="190" w:lineRule="auto"/>
              <w:jc w:val="left"/>
            </w:pPr>
            <w:r>
              <w:rPr>
                <w:rFonts w:ascii="Calibri" w:cs="Calibri" w:eastAsia="Calibri" w:hAnsi="Calibri"/>
                <w:b w:val="false"/>
                <w:bCs w:val="false"/>
                <w:i w:val="false"/>
                <w:iCs w:val="false"/>
                <w:sz w:val="13"/>
                <w:szCs w:val="13"/>
              </w:rPr>
              <w:t xml:space="preserve">Ürünler, bütüncül dereceli puanlama 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 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hava olaylarının özellikleri ve mevsimlerle olan ilişkisine yönelik resimli bilgi</w:t>
            </w:r>
          </w:p>
          <w:p>
            <w:pPr>
              <w:spacing w:after="0" w:before="0" w:line="175" w:lineRule="auto"/>
              <w:jc w:val="left"/>
            </w:pPr>
            <w:r>
              <w:rPr>
                <w:rFonts w:ascii="Calibri" w:cs="Calibri" w:eastAsia="Calibri" w:hAnsi="Calibri"/>
                <w:b w:val="false"/>
                <w:bCs w:val="false"/>
                <w:i w:val="false"/>
                <w:iCs w:val="false"/>
                <w:sz w:val="12"/>
                <w:szCs w:val="12"/>
              </w:rPr>
              <w:t xml:space="preserve">kartları hazırlamaları istenebilir. Hazırladıkları bilgi kartlarından yararlanarak akranlarına</w:t>
            </w:r>
          </w:p>
          <w:p>
            <w:pPr>
              <w:spacing w:after="0" w:before="0" w:line="175" w:lineRule="auto"/>
              <w:jc w:val="left"/>
            </w:pPr>
            <w:r>
              <w:rPr>
                <w:rFonts w:ascii="Calibri" w:cs="Calibri" w:eastAsia="Calibri" w:hAnsi="Calibri"/>
                <w:b w:val="false"/>
                <w:bCs w:val="false"/>
                <w:i w:val="false"/>
                <w:iCs w:val="false"/>
                <w:sz w:val="12"/>
                <w:szCs w:val="12"/>
              </w:rPr>
              <w:t xml:space="preserve">konu ile ilgili açıklamalar yapmaları ve soru cevap etkinlikleri gerçekleştirmeleri</w:t>
            </w:r>
          </w:p>
          <w:p>
            <w:pPr>
              <w:spacing w:after="0" w:before="0" w:line="175" w:lineRule="auto"/>
              <w:jc w:val="left"/>
            </w:pPr>
            <w:r>
              <w:rPr>
                <w:rFonts w:ascii="Calibri" w:cs="Calibri" w:eastAsia="Calibri" w:hAnsi="Calibri"/>
                <w:b w:val="false"/>
                <w:bCs w:val="false"/>
                <w:i w:val="false"/>
                <w:iCs w:val="false"/>
                <w:sz w:val="12"/>
                <w:szCs w:val="12"/>
              </w:rPr>
              <w:t xml:space="preserve">sağlanabilir.</w:t>
            </w:r>
          </w:p>
          <w:p>
            <w:pPr>
              <w:spacing w:after="0" w:before="0" w:line="175" w:lineRule="auto"/>
              <w:jc w:val="left"/>
            </w:pPr>
            <w:r>
              <w:rPr>
                <w:rFonts w:ascii="Calibri" w:cs="Calibri" w:eastAsia="Calibri" w:hAnsi="Calibri"/>
                <w:b w:val="false"/>
                <w:bCs w:val="false"/>
                <w:i w:val="false"/>
                <w:iCs w:val="false"/>
                <w:sz w:val="12"/>
                <w:szCs w:val="12"/>
              </w:rPr>
              <w:t xml:space="preserve">Doğada yön bulmayı konu alan, ana yönler ve doğadaki yön belirleme ipuçlarını da</w:t>
            </w:r>
          </w:p>
          <w:p>
            <w:pPr>
              <w:spacing w:after="0" w:before="0" w:line="175" w:lineRule="auto"/>
              <w:jc w:val="left"/>
            </w:pPr>
            <w:r>
              <w:rPr>
                <w:rFonts w:ascii="Calibri" w:cs="Calibri" w:eastAsia="Calibri" w:hAnsi="Calibri"/>
                <w:b w:val="false"/>
                <w:bCs w:val="false"/>
                <w:i w:val="false"/>
                <w:iCs w:val="false"/>
                <w:sz w:val="12"/>
                <w:szCs w:val="12"/>
              </w:rPr>
              <w:t xml:space="preserve">kullandıkları kısa bir hikâye yazmaları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afetlere karşı alınabilecek önlemlere ilişkin broşür hazırlamaları ve bunları</w:t>
            </w:r>
          </w:p>
          <w:p>
            <w:pPr>
              <w:spacing w:after="0" w:before="0" w:line="175" w:lineRule="auto"/>
              <w:jc w:val="left"/>
            </w:pPr>
            <w:r>
              <w:rPr>
                <w:rFonts w:ascii="Calibri" w:cs="Calibri" w:eastAsia="Calibri" w:hAnsi="Calibri"/>
                <w:b w:val="false"/>
                <w:bCs w:val="false"/>
                <w:i w:val="false"/>
                <w:iCs w:val="false"/>
                <w:sz w:val="12"/>
                <w:szCs w:val="12"/>
              </w:rPr>
              <w:t xml:space="preserve">okul arkadaşlarıyla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kaynakların tasarruflu kullanımına yönelik araştırma yapmaları ve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vatanseverlik kavramı ile ilişkilendirerek sunmaları desteklenebilir.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 Hava olayları ile mevsimlerin özellikleri, görsel kartlar ve fotoğraflar kullanılarakkarşılaştırmalı biçimde incelenebilir.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doğadan yararlanarak yön bulmayla ilgili eğitici dijital oyunlar oynatılabilir.</w:t>
            </w:r>
          </w:p>
          <w:p>
            <w:pPr>
              <w:spacing w:after="0" w:before="0" w:line="175" w:lineRule="auto"/>
              <w:jc w:val="left"/>
            </w:pPr>
            <w:r>
              <w:rPr>
                <w:rFonts w:ascii="Calibri" w:cs="Calibri" w:eastAsia="Calibri" w:hAnsi="Calibri"/>
                <w:b w:val="false"/>
                <w:bCs w:val="false"/>
                <w:i w:val="false"/>
                <w:iCs w:val="false"/>
                <w:sz w:val="12"/>
                <w:szCs w:val="12"/>
              </w:rPr>
              <w:t xml:space="preserve">Afet istasyonu oluşturularak her istasyonda farklı bir afet türüne yönelik kısa uygulamalı</w:t>
            </w:r>
          </w:p>
          <w:p>
            <w:pPr>
              <w:spacing w:after="0" w:before="0" w:line="175" w:lineRule="auto"/>
              <w:jc w:val="left"/>
            </w:pPr>
            <w:r>
              <w:rPr>
                <w:rFonts w:ascii="Calibri" w:cs="Calibri" w:eastAsia="Calibri" w:hAnsi="Calibri"/>
                <w:b w:val="false"/>
                <w:bCs w:val="false"/>
                <w:i w:val="false"/>
                <w:iCs w:val="false"/>
                <w:sz w:val="12"/>
                <w:szCs w:val="12"/>
              </w:rPr>
              <w:t xml:space="preserve">görevler gerçekleştirmelerine fırsat verilebilir.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doğal kaynakları ihtiyaç, istek ve israf bakımından sınıflandırmaları,</w:t>
            </w:r>
          </w:p>
          <w:p>
            <w:pPr>
              <w:spacing w:after="0" w:before="0" w:line="175" w:lineRule="auto"/>
              <w:jc w:val="left"/>
            </w:pPr>
            <w:r>
              <w:rPr>
                <w:rFonts w:ascii="Calibri" w:cs="Calibri" w:eastAsia="Calibri" w:hAnsi="Calibri"/>
                <w:b w:val="false"/>
                <w:bCs w:val="false"/>
                <w:i w:val="false"/>
                <w:iCs w:val="false"/>
                <w:sz w:val="12"/>
                <w:szCs w:val="12"/>
              </w:rPr>
              <w:t xml:space="preserve">tasarruflu kullanım davranışlarını belirlemeleri amacıyla kart eşleştirme ve sınıflandırma</w:t>
            </w:r>
          </w:p>
          <w:p>
            <w:pPr>
              <w:spacing w:after="0" w:before="0" w:line="175" w:lineRule="auto"/>
              <w:jc w:val="left"/>
            </w:pPr>
            <w:r>
              <w:rPr>
                <w:rFonts w:ascii="Calibri" w:cs="Calibri" w:eastAsia="Calibri" w:hAnsi="Calibri"/>
                <w:b w:val="false"/>
                <w:bCs w:val="false"/>
                <w:i w:val="false"/>
                <w:iCs w:val="false"/>
                <w:sz w:val="12"/>
                <w:szCs w:val="12"/>
              </w:rPr>
              <w:t xml:space="preserve">çalışmaları yapılabilir.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Doğadan Yararlanarak Yön Bulma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HB.2.5.2. Doğadan yararlanarak yönünü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Afetlere Karşı Alınacak Önlemler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HB.2.5.3. Afetlere karşı alınması gereken önlemlere ilişkin bilgi toplayabilme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Afetlere karşı alınması gereken önlemlere ilişkin bilgi toplamak için kullanacağı</w:t>
            </w:r>
          </w:p>
          <w:p>
            <w:pPr>
              <w:spacing w:after="0" w:before="0" w:line="190" w:lineRule="auto"/>
              <w:jc w:val="left"/>
            </w:pPr>
            <w:r>
              <w:rPr>
                <w:rFonts w:ascii="Calibri" w:cs="Calibri" w:eastAsia="Calibri" w:hAnsi="Calibri"/>
                <w:b w:val="false"/>
                <w:bCs w:val="false"/>
                <w:i w:val="false"/>
                <w:iCs w:val="false"/>
                <w:sz w:val="13"/>
                <w:szCs w:val="13"/>
              </w:rPr>
              <w:t xml:space="preserve">araçları belirler.</w:t>
            </w:r>
          </w:p>
          <w:p>
            <w:pPr>
              <w:spacing w:after="0" w:before="0" w:line="190" w:lineRule="auto"/>
              <w:jc w:val="left"/>
            </w:pPr>
            <w:r>
              <w:rPr>
                <w:rFonts w:ascii="Calibri" w:cs="Calibri" w:eastAsia="Calibri" w:hAnsi="Calibri"/>
                <w:b w:val="false"/>
                <w:bCs w:val="false"/>
                <w:i w:val="false"/>
                <w:iCs w:val="false"/>
                <w:sz w:val="13"/>
                <w:szCs w:val="13"/>
              </w:rPr>
              <w:t xml:space="preserve">b) Belirlediği araçları kullanarak afetlere karşı alınması gereken önlemlere ilişkin bilgileri</w:t>
            </w:r>
          </w:p>
          <w:p>
            <w:pPr>
              <w:spacing w:after="0" w:before="0" w:line="190" w:lineRule="auto"/>
              <w:jc w:val="left"/>
            </w:pPr>
            <w:r>
              <w:rPr>
                <w:rFonts w:ascii="Calibri" w:cs="Calibri" w:eastAsia="Calibri" w:hAnsi="Calibri"/>
                <w:b w:val="false"/>
                <w:bCs w:val="false"/>
                <w:i w:val="false"/>
                <w:iCs w:val="false"/>
                <w:sz w:val="13"/>
                <w:szCs w:val="13"/>
              </w:rPr>
              <w:t xml:space="preserve">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Ulusal Egemenlik ve Çocuk Bayramı (23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26 -30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Afetlere Karşı Alınacak Önlemler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HB.2.5.3. Afetlere karşı alınması gereken önlemlere ilişkin bilgi toplayabilme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Afetlere karşı alınması gereken önlemlere ilişkin bulduğu bilgileri doğrular.</w:t>
            </w:r>
          </w:p>
          <w:p>
            <w:pPr>
              <w:spacing w:after="0" w:before="0" w:line="190" w:lineRule="auto"/>
              <w:jc w:val="left"/>
            </w:pPr>
            <w:r>
              <w:rPr>
                <w:rFonts w:ascii="Calibri" w:cs="Calibri" w:eastAsia="Calibri" w:hAnsi="Calibri"/>
                <w:b w:val="false"/>
                <w:bCs w:val="false"/>
                <w:i w:val="false"/>
                <w:iCs w:val="false"/>
                <w:sz w:val="13"/>
                <w:szCs w:val="13"/>
              </w:rPr>
              <w:t xml:space="preserve">ç) Afetlere karşı alınması gereken önlemlere ilişkin bulduğu bilgileri kaydeder.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Emek ve Dayanışma Günü (1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Doğal Kaynakları Tasarruflu Kullanma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HB.2.5.4. Doğal kaynakları tasarruflu kullanma davranışlarını günlük yaşamına yansıtabilme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Doğal kaynakları kullanırken davranışlarını gözden geçirir.</w:t>
            </w:r>
          </w:p>
          <w:p>
            <w:pPr>
              <w:spacing w:after="0" w:before="0" w:line="190" w:lineRule="auto"/>
              <w:jc w:val="left"/>
            </w:pPr>
            <w:r>
              <w:rPr>
                <w:rFonts w:ascii="Calibri" w:cs="Calibri" w:eastAsia="Calibri" w:hAnsi="Calibri"/>
                <w:b w:val="false"/>
                <w:bCs w:val="false"/>
                <w:i w:val="false"/>
                <w:iCs w:val="false"/>
                <w:sz w:val="13"/>
                <w:szCs w:val="13"/>
              </w:rPr>
              <w:t xml:space="preserve">b) Doğal kaynakları tasarruflu kullanmaya yönelik çıkarımlarda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p>
            <w:pPr>
              <w:spacing w:after="0" w:before="0" w:line="190" w:lineRule="auto"/>
              <w:jc w:val="center"/>
            </w:pPr>
            <w:r>
              <w:rPr>
                <w:rFonts w:ascii="Calibri" w:cs="Calibri" w:eastAsia="Calibri" w:hAnsi="Calibri"/>
                <w:b w:val="false"/>
                <w:bCs w:val="false"/>
                <w:i w:val="false"/>
                <w:iCs w:val="false"/>
                <w:sz w:val="13"/>
                <w:szCs w:val="13"/>
              </w:rPr>
              <w:t xml:space="preserve">Anneler Günü (Mayıs ayının ikinci Pazarı)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Doğal Kaynakları Tasarruflu Kullanma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HB.2.5.4. Doğal kaynakları tasarruflu kullanma davranışlarını günlük yaşamına yansıtabilme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c) Doğal kaynakları tasarruflu kullanmaya yönelik ulaştığı çıkarımları değerlendirir.</w:t>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DOĞA VE ÇEVRE</w:t>
            </w:r>
          </w:p>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formu, performans görevi, tablo, resimli grafik, çalışma yaprağı,</w:t>
            </w:r>
          </w:p>
          <w:p>
            <w:pPr>
              <w:keepNext/>
              <w:spacing w:after="0" w:before="0" w:line="190" w:lineRule="auto"/>
              <w:jc w:val="left"/>
            </w:pPr>
            <w:r>
              <w:rPr>
                <w:rFonts w:ascii="Calibri" w:cs="Calibri" w:eastAsia="Calibri" w:hAnsi="Calibri"/>
                <w:b w:val="false"/>
                <w:bCs w:val="false"/>
                <w:i w:val="false"/>
                <w:iCs w:val="false"/>
                <w:sz w:val="13"/>
                <w:szCs w:val="13"/>
              </w:rPr>
              <w:t xml:space="preserve">kontrol listesi, drama, canlandırma, yapılandırılmış röportaj,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kullanılarak değerlendirilebilir. Öğrencilerin hazırlayacakları mevsim şeridi ise dereceli</w:t>
            </w:r>
          </w:p>
          <w:p>
            <w:pPr>
              <w:keepNext/>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 Bütüncül değerlendirme için tüm öğrenme</w:t>
            </w:r>
          </w:p>
          <w:p>
            <w:pPr>
              <w:keepNext/>
              <w:spacing w:after="0" w:before="0" w:line="190" w:lineRule="auto"/>
              <w:jc w:val="left"/>
            </w:pPr>
            <w:r>
              <w:rPr>
                <w:rFonts w:ascii="Calibri" w:cs="Calibri" w:eastAsia="Calibri" w:hAnsi="Calibri"/>
                <w:b w:val="false"/>
                <w:bCs w:val="false"/>
                <w:i w:val="false"/>
                <w:iCs w:val="false"/>
                <w:sz w:val="13"/>
                <w:szCs w:val="13"/>
              </w:rPr>
              <w:t xml:space="preserve">çıktılarından oluşan bir izleme testi uygulanabilir.</w:t>
            </w:r>
          </w:p>
          <w:p>
            <w:pPr>
              <w:keepNext/>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afetler hakkında edinilen bilgilerin yer</w:t>
            </w:r>
          </w:p>
          <w:p>
            <w:pPr>
              <w:keepNext/>
              <w:spacing w:after="0" w:before="0" w:line="190" w:lineRule="auto"/>
              <w:jc w:val="left"/>
            </w:pPr>
            <w:r>
              <w:rPr>
                <w:rFonts w:ascii="Calibri" w:cs="Calibri" w:eastAsia="Calibri" w:hAnsi="Calibri"/>
                <w:b w:val="false"/>
                <w:bCs w:val="false"/>
                <w:i w:val="false"/>
                <w:iCs w:val="false"/>
                <w:sz w:val="13"/>
                <w:szCs w:val="13"/>
              </w:rPr>
              <w:t xml:space="preserve">aldığı afiş, poster gibi ürünler hazırlamaları istenebilir. Konu ile ilgili araştırma yapmaları,</w:t>
            </w:r>
          </w:p>
          <w:p>
            <w:pPr>
              <w:keepNext/>
              <w:spacing w:after="0" w:before="0" w:line="190" w:lineRule="auto"/>
              <w:jc w:val="left"/>
            </w:pPr>
            <w:r>
              <w:rPr>
                <w:rFonts w:ascii="Calibri" w:cs="Calibri" w:eastAsia="Calibri" w:hAnsi="Calibri"/>
                <w:b w:val="false"/>
                <w:bCs w:val="false"/>
                <w:i w:val="false"/>
                <w:iCs w:val="false"/>
                <w:sz w:val="13"/>
                <w:szCs w:val="13"/>
              </w:rPr>
              <w:t xml:space="preserve">ihtiyaç duyacağı materyalleri belirlemeleri ve bir planlama yaparak ürünlerini oluşturmaları</w:t>
            </w:r>
          </w:p>
          <w:p>
            <w:pPr>
              <w:keepNext/>
              <w:spacing w:after="0" w:before="0" w:line="190" w:lineRule="auto"/>
              <w:jc w:val="left"/>
            </w:pPr>
            <w:r>
              <w:rPr>
                <w:rFonts w:ascii="Calibri" w:cs="Calibri" w:eastAsia="Calibri" w:hAnsi="Calibri"/>
                <w:b w:val="false"/>
                <w:bCs w:val="false"/>
                <w:i w:val="false"/>
                <w:iCs w:val="false"/>
                <w:sz w:val="13"/>
                <w:szCs w:val="13"/>
              </w:rPr>
              <w:t xml:space="preserve">istenebilir. Oluşturdukları ürünleri sınıfta sergilemeleri veya sunmaları beklenebilir.</w:t>
            </w:r>
          </w:p>
          <w:p>
            <w:pPr>
              <w:keepNext/>
              <w:spacing w:after="0" w:before="0" w:line="190" w:lineRule="auto"/>
              <w:jc w:val="left"/>
            </w:pPr>
            <w:r>
              <w:rPr>
                <w:rFonts w:ascii="Calibri" w:cs="Calibri" w:eastAsia="Calibri" w:hAnsi="Calibri"/>
                <w:b w:val="false"/>
                <w:bCs w:val="false"/>
                <w:i w:val="false"/>
                <w:iCs w:val="false"/>
                <w:sz w:val="13"/>
                <w:szCs w:val="13"/>
              </w:rPr>
              <w:t xml:space="preserve">Ürünler, bütüncül dereceli puanlama anahtarı ile değerlendirilebilir.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DOĞA VE ÇEVRE</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 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DOĞA VE ÇEVRE</w:t>
            </w:r>
          </w:p>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D17. Tasarruf</w:t>
            </w:r>
          </w:p>
          <w:p>
            <w:pPr>
              <w:keepNext/>
              <w:spacing w:after="0" w:before="0" w:line="190" w:lineRule="auto"/>
              <w:jc w:val="left"/>
            </w:pPr>
            <w:r>
              <w:rPr>
                <w:rFonts w:ascii="Calibri" w:cs="Calibri" w:eastAsia="Calibri" w:hAnsi="Calibri"/>
                <w:b w:val="false"/>
                <w:bCs w:val="false"/>
                <w:i w:val="false"/>
                <w:iCs w:val="false"/>
                <w:sz w:val="13"/>
                <w:szCs w:val="13"/>
              </w:rPr>
              <w:t xml:space="preserve"> 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DOĞA VE ÇEVRE</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Zenginleştirme:Öğrencilerden hava olaylarının özellikleri ve mevsimlerle olan ilişkisine yönelik resimli bilgi kartları hazırlamaları istenebilir. Hazırladıkları bilgi kartlarından yararlanarak akranlarına konu ile ilgili açıklamalar yapmaları ve soru cevap etkinlikleri gerçekleştirmeleri</w:t>
            </w:r>
          </w:p>
          <w:p>
            <w:pPr>
              <w:keepNext/>
              <w:spacing w:after="0" w:before="0" w:line="175" w:lineRule="auto"/>
              <w:jc w:val="left"/>
            </w:pPr>
            <w:r>
              <w:rPr>
                <w:rFonts w:ascii="Calibri" w:cs="Calibri" w:eastAsia="Calibri" w:hAnsi="Calibri"/>
                <w:b w:val="false"/>
                <w:bCs w:val="false"/>
                <w:i w:val="false"/>
                <w:iCs w:val="false"/>
                <w:sz w:val="12"/>
                <w:szCs w:val="12"/>
              </w:rPr>
              <w:t xml:space="preserve">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Doğada yön bulmayı konu alan, ana yönler ve doğadaki yön belirleme ipuçlarını da</w:t>
            </w:r>
          </w:p>
          <w:p>
            <w:pPr>
              <w:keepNext/>
              <w:spacing w:after="0" w:before="0" w:line="175" w:lineRule="auto"/>
              <w:jc w:val="left"/>
            </w:pPr>
            <w:r>
              <w:rPr>
                <w:rFonts w:ascii="Calibri" w:cs="Calibri" w:eastAsia="Calibri" w:hAnsi="Calibri"/>
                <w:b w:val="false"/>
                <w:bCs w:val="false"/>
                <w:i w:val="false"/>
                <w:iCs w:val="false"/>
                <w:sz w:val="12"/>
                <w:szCs w:val="12"/>
              </w:rPr>
              <w:t xml:space="preserve">kullandıkları kısa bir hikâye yazmaları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afetlere karşı alınabilecek önlemlere ilişkin broşür hazırlamaları ve bunları</w:t>
            </w:r>
          </w:p>
          <w:p>
            <w:pPr>
              <w:keepNext/>
              <w:spacing w:after="0" w:before="0" w:line="175" w:lineRule="auto"/>
              <w:jc w:val="left"/>
            </w:pPr>
            <w:r>
              <w:rPr>
                <w:rFonts w:ascii="Calibri" w:cs="Calibri" w:eastAsia="Calibri" w:hAnsi="Calibri"/>
                <w:b w:val="false"/>
                <w:bCs w:val="false"/>
                <w:i w:val="false"/>
                <w:iCs w:val="false"/>
                <w:sz w:val="12"/>
                <w:szCs w:val="12"/>
              </w:rPr>
              <w:t xml:space="preserve">okul arkadaşlarıyla paylaşmaları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kaynakların tasarruflu kullanımına yönelik araştırma yapmaları ve araştırma</w:t>
            </w:r>
          </w:p>
          <w:p>
            <w:pPr>
              <w:keepNext/>
              <w:spacing w:after="0" w:before="0" w:line="175" w:lineRule="auto"/>
              <w:jc w:val="left"/>
            </w:pPr>
            <w:r>
              <w:rPr>
                <w:rFonts w:ascii="Calibri" w:cs="Calibri" w:eastAsia="Calibri" w:hAnsi="Calibri"/>
                <w:b w:val="false"/>
                <w:bCs w:val="false"/>
                <w:i w:val="false"/>
                <w:iCs w:val="false"/>
                <w:sz w:val="12"/>
                <w:szCs w:val="12"/>
              </w:rPr>
              <w:t xml:space="preserve">sonuçlarını vatanseverlik kavramı ile ilişkilendirerek sunmaları desteklenebilir. </w:t>
            </w:r>
          </w:p>
          <w:p>
            <w:pPr>
              <w:keepNext/>
              <w:spacing w:after="0" w:before="0" w:line="175" w:lineRule="auto"/>
              <w:jc w:val="left"/>
            </w:pPr>
            <w:r>
              <w:rPr>
                <w:rFonts w:ascii="Calibri" w:cs="Calibri" w:eastAsia="Calibri" w:hAnsi="Calibri"/>
                <w:b w:val="false"/>
                <w:bCs w:val="false"/>
                <w:i w:val="false"/>
                <w:iCs w:val="false"/>
                <w:sz w:val="12"/>
                <w:szCs w:val="12"/>
              </w:rPr>
              <w:t xml:space="preserve">Destekleme: Hava olayları ile mevsimlerin özellikleri, görsel kartlar ve fotoğraflar kullanılarak karşılaştırmalı biçimde incelenebilir.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doğadan yararlanarak yön bulmayla ilgili eğitici dijital oyunlar oynatılabilir.</w:t>
            </w:r>
          </w:p>
          <w:p>
            <w:pPr>
              <w:keepNext/>
              <w:spacing w:after="0" w:before="0" w:line="175" w:lineRule="auto"/>
              <w:jc w:val="left"/>
            </w:pPr>
            <w:r>
              <w:rPr>
                <w:rFonts w:ascii="Calibri" w:cs="Calibri" w:eastAsia="Calibri" w:hAnsi="Calibri"/>
                <w:b w:val="false"/>
                <w:bCs w:val="false"/>
                <w:i w:val="false"/>
                <w:iCs w:val="false"/>
                <w:sz w:val="12"/>
                <w:szCs w:val="12"/>
              </w:rPr>
              <w:t xml:space="preserve">Afet istasyonu oluşturularak her istasyonda farklı bir afet türüne yönelik kısa uygulamalı</w:t>
            </w:r>
          </w:p>
          <w:p>
            <w:pPr>
              <w:keepNext/>
              <w:spacing w:after="0" w:before="0" w:line="175" w:lineRule="auto"/>
              <w:jc w:val="left"/>
            </w:pPr>
            <w:r>
              <w:rPr>
                <w:rFonts w:ascii="Calibri" w:cs="Calibri" w:eastAsia="Calibri" w:hAnsi="Calibri"/>
                <w:b w:val="false"/>
                <w:bCs w:val="false"/>
                <w:i w:val="false"/>
                <w:iCs w:val="false"/>
                <w:sz w:val="12"/>
                <w:szCs w:val="12"/>
              </w:rPr>
              <w:t xml:space="preserve">görevler gerçekleştirmelerine fırsat verilebilir.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doğal kaynakları ihtiyaç, istek ve israf bakımından sınıflandırmaları,</w:t>
            </w:r>
          </w:p>
          <w:p>
            <w:pPr>
              <w:keepNext/>
              <w:spacing w:after="0" w:before="0" w:line="175" w:lineRule="auto"/>
              <w:jc w:val="left"/>
            </w:pPr>
            <w:r>
              <w:rPr>
                <w:rFonts w:ascii="Calibri" w:cs="Calibri" w:eastAsia="Calibri" w:hAnsi="Calibri"/>
                <w:b w:val="false"/>
                <w:bCs w:val="false"/>
                <w:i w:val="false"/>
                <w:iCs w:val="false"/>
                <w:sz w:val="12"/>
                <w:szCs w:val="12"/>
              </w:rPr>
              <w:t xml:space="preserve">tasarruflu kullanım davranışlarını belirlemeleri amacıyla kart eşleştirme ve sınıflandırma</w:t>
            </w:r>
          </w:p>
          <w:p>
            <w:pPr>
              <w:keepNext/>
              <w:spacing w:after="0" w:before="0" w:line="175" w:lineRule="auto"/>
              <w:jc w:val="left"/>
            </w:pPr>
            <w:r>
              <w:rPr>
                <w:rFonts w:ascii="Calibri" w:cs="Calibri" w:eastAsia="Calibri" w:hAnsi="Calibri"/>
                <w:b w:val="false"/>
                <w:bCs w:val="false"/>
                <w:i w:val="false"/>
                <w:iCs w:val="false"/>
                <w:sz w:val="12"/>
                <w:szCs w:val="12"/>
              </w:rPr>
              <w:t xml:space="preserve">çalışmaları yapılabilir.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(15,16,17,18,19 MAYIS 2027)</w:t>
            </w:r>
          </w:p>
        </w:tc>
        <w:tc>
          <w:tcPr>
            <w:vMerge w:val="continue"/>
            <w:tcBorders>
              <w:top w:val="single" w:color="7D7D7D" w:sz="4"/>
              <w:left w:val="single" w:color="7D7D7D" w:sz="4"/>
              <w:bottom w:val="single" w:color="7D7D7D" w:sz="4"/>
              <w:right w:val="single" w:color="7D7D7D" w:sz="4"/>
            </w:tcBorders>
          </w:tcPr>
          <w:p/>
        </w:tc>
      </w:tr>
      <w:tr>
        <w:trPr>
          <w:cantSplit/>
          <w:trHeight w:val="103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Bilim İnsanlarının Bilime Katkıları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HB.2.6.1. Bilim insanlarının bilime katkılarına yönelik kaynaklardan bilgi toplayabilme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Bilim insanlarının bilime katkılarına ilişkin bilgi toplayacağı kaynakları belirler.</w:t>
            </w:r>
          </w:p>
          <w:p>
            <w:pPr>
              <w:spacing w:after="0" w:before="0" w:line="190" w:lineRule="auto"/>
              <w:jc w:val="left"/>
            </w:pPr>
            <w:r>
              <w:rPr>
                <w:rFonts w:ascii="Calibri" w:cs="Calibri" w:eastAsia="Calibri" w:hAnsi="Calibri"/>
                <w:b w:val="false"/>
                <w:bCs w:val="false"/>
                <w:i w:val="false"/>
                <w:iCs w:val="false"/>
                <w:sz w:val="13"/>
                <w:szCs w:val="13"/>
              </w:rPr>
              <w:t xml:space="preserve">b) Bilim insanlarının bilime katkılarına ilişkin belirlediği kaynaklardan bilgileri bulur.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ve öz değerlendirme formu, performans görevi</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Öğrencilerin hazırlayacakları tablo ve çizelgeler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değerlendirme için tüm öğrenme çıktılarından</w:t>
            </w:r>
          </w:p>
          <w:p>
            <w:pPr>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teknolojik bir ürünün değişim ve sürekliliğini</w:t>
            </w:r>
          </w:p>
          <w:p>
            <w:pPr>
              <w:spacing w:after="0" w:before="0" w:line="190" w:lineRule="auto"/>
              <w:jc w:val="left"/>
            </w:pPr>
            <w:r>
              <w:rPr>
                <w:rFonts w:ascii="Calibri" w:cs="Calibri" w:eastAsia="Calibri" w:hAnsi="Calibri"/>
                <w:b w:val="false"/>
                <w:bCs w:val="false"/>
                <w:i w:val="false"/>
                <w:iCs w:val="false"/>
                <w:sz w:val="13"/>
                <w:szCs w:val="13"/>
              </w:rPr>
              <w:t xml:space="preserve">gösterebilecekleri bir ürün oluşturmaları istenebilir. Ürünün değerlendirilmesinde söz</w:t>
            </w:r>
          </w:p>
          <w:p>
            <w:pPr>
              <w:spacing w:after="0" w:before="0" w:line="190" w:lineRule="auto"/>
              <w:jc w:val="left"/>
            </w:pPr>
            <w:r>
              <w:rPr>
                <w:rFonts w:ascii="Calibri" w:cs="Calibri" w:eastAsia="Calibri" w:hAnsi="Calibri"/>
                <w:b w:val="false"/>
                <w:bCs w:val="false"/>
                <w:i w:val="false"/>
                <w:iCs w:val="false"/>
                <w:sz w:val="13"/>
                <w:szCs w:val="13"/>
              </w:rPr>
              <w:t xml:space="preserve">konusu ürünün zaman içindeki değişimini gösteren görsellerin kullanılmış olması, zaman</w:t>
            </w:r>
          </w:p>
          <w:p>
            <w:pPr>
              <w:spacing w:after="0" w:before="0" w:line="190" w:lineRule="auto"/>
              <w:jc w:val="left"/>
            </w:pPr>
            <w:r>
              <w:rPr>
                <w:rFonts w:ascii="Calibri" w:cs="Calibri" w:eastAsia="Calibri" w:hAnsi="Calibri"/>
                <w:b w:val="false"/>
                <w:bCs w:val="false"/>
                <w:i w:val="false"/>
                <w:iCs w:val="false"/>
                <w:sz w:val="13"/>
                <w:szCs w:val="13"/>
              </w:rPr>
              <w:t xml:space="preserve">içindeki değişimin benzerlik ve farklılıkların vurgulanmış olması, ürünün gelecekte nasıl</w:t>
            </w:r>
          </w:p>
          <w:p>
            <w:pPr>
              <w:spacing w:after="0" w:before="0" w:line="190" w:lineRule="auto"/>
              <w:jc w:val="left"/>
            </w:pPr>
            <w:r>
              <w:rPr>
                <w:rFonts w:ascii="Calibri" w:cs="Calibri" w:eastAsia="Calibri" w:hAnsi="Calibri"/>
                <w:b w:val="false"/>
                <w:bCs w:val="false"/>
                <w:i w:val="false"/>
                <w:iCs w:val="false"/>
                <w:sz w:val="13"/>
                <w:szCs w:val="13"/>
              </w:rPr>
              <w:t xml:space="preserve">değişeceğine yönelik öngörüde bulunulması gibi kriterleri içeren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kullanılabilir.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w:t>
            </w:r>
          </w:p>
          <w:p>
            <w:pPr>
              <w:spacing w:after="0" w:before="0" w:line="190" w:lineRule="auto"/>
              <w:jc w:val="center"/>
            </w:pPr>
            <w:r>
              <w:rPr>
                <w:rFonts w:ascii="Calibri" w:cs="Calibri" w:eastAsia="Calibri" w:hAnsi="Calibri"/>
                <w:b w:val="false"/>
                <w:bCs w:val="false"/>
                <w:i w:val="false"/>
                <w:iCs w:val="false"/>
                <w:sz w:val="13"/>
                <w:szCs w:val="13"/>
              </w:rPr>
              <w:t xml:space="preserve">(19 Mayıs)</w:t>
            </w:r>
          </w:p>
          <w:p>
            <w:pPr>
              <w:spacing w:after="0" w:before="0" w:line="190" w:lineRule="auto"/>
              <w:jc w:val="center"/>
            </w:pPr>
            <w:r>
              <w:rPr>
                <w:rFonts w:ascii="Calibri" w:cs="Calibri" w:eastAsia="Calibri" w:hAnsi="Calibri"/>
                <w:b w:val="false"/>
                <w:bCs w:val="false"/>
                <w:i w:val="false"/>
                <w:iCs w:val="false"/>
                <w:sz w:val="13"/>
                <w:szCs w:val="13"/>
              </w:rPr>
              <w:t xml:space="preserve">Müzeler Haftası (18-24 Mayıs)</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bilim insanlarının bilime katkıları, buluşları ile kişilik özelliklerini içeren eğitici kutu oyunları tasarlamaları ve oyunlarını akranlarıyla oynamaları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teknolojik bir ürünün değişim veya gelişim sürecini araştırmaları,</w:t>
            </w:r>
          </w:p>
          <w:p>
            <w:pPr>
              <w:spacing w:after="0" w:before="0" w:line="175" w:lineRule="auto"/>
              <w:jc w:val="left"/>
            </w:pPr>
            <w:r>
              <w:rPr>
                <w:rFonts w:ascii="Calibri" w:cs="Calibri" w:eastAsia="Calibri" w:hAnsi="Calibri"/>
                <w:b w:val="false"/>
                <w:bCs w:val="false"/>
                <w:i w:val="false"/>
                <w:iCs w:val="false"/>
                <w:sz w:val="12"/>
                <w:szCs w:val="12"/>
              </w:rPr>
              <w:t xml:space="preserve">araştırma sonuçlarından hareketle ürünün gelecekte nasıl gelişebileceğine ilişkin</w:t>
            </w:r>
          </w:p>
          <w:p>
            <w:pPr>
              <w:spacing w:after="0" w:before="0" w:line="175" w:lineRule="auto"/>
              <w:jc w:val="left"/>
            </w:pPr>
            <w:r>
              <w:rPr>
                <w:rFonts w:ascii="Calibri" w:cs="Calibri" w:eastAsia="Calibri" w:hAnsi="Calibri"/>
                <w:b w:val="false"/>
                <w:bCs w:val="false"/>
                <w:i w:val="false"/>
                <w:iCs w:val="false"/>
                <w:sz w:val="12"/>
                <w:szCs w:val="12"/>
              </w:rPr>
              <w:t xml:space="preserve">özgün tasarım fikirleri geliştirmeleri istenebilir. Fikirlerini arkadaşlarına sunmaları</w:t>
            </w:r>
          </w:p>
          <w:p>
            <w:pPr>
              <w:spacing w:after="0" w:before="0" w:line="175" w:lineRule="auto"/>
              <w:jc w:val="left"/>
            </w:pPr>
            <w:r>
              <w:rPr>
                <w:rFonts w:ascii="Calibri" w:cs="Calibri" w:eastAsia="Calibri" w:hAnsi="Calibri"/>
                <w:b w:val="false"/>
                <w:bCs w:val="false"/>
                <w:i w:val="false"/>
                <w:iCs w:val="false"/>
                <w:sz w:val="12"/>
                <w:szCs w:val="12"/>
              </w:rPr>
              <w:t xml:space="preserve">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ilgi duydukları bir sanat dalıyla ilgili karşılaştıkları eser, etkinlik ve</w:t>
            </w:r>
          </w:p>
          <w:p>
            <w:pPr>
              <w:spacing w:after="0" w:before="0" w:line="175" w:lineRule="auto"/>
              <w:jc w:val="left"/>
            </w:pPr>
            <w:r>
              <w:rPr>
                <w:rFonts w:ascii="Calibri" w:cs="Calibri" w:eastAsia="Calibri" w:hAnsi="Calibri"/>
                <w:b w:val="false"/>
                <w:bCs w:val="false"/>
                <w:i w:val="false"/>
                <w:iCs w:val="false"/>
                <w:sz w:val="12"/>
                <w:szCs w:val="12"/>
              </w:rPr>
              <w:t xml:space="preserve">sanatçılara yönelik sanat günlüğü tutmaları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Öğrencilerin bilim insanlarının bilime katkılarını ilişkilendirebilmesi için görsellerle ve anahtar kavramlarla desteklenmiş bilgi grafiklerinin incelenmesi ve tamamlanmasına yönelik çalışmalar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teknolojik ürünlerdeki değişim ve sürekliliği fark etmeleri için aynı ürünün</w:t>
            </w:r>
          </w:p>
          <w:p>
            <w:pPr>
              <w:spacing w:after="0" w:before="0" w:line="175" w:lineRule="auto"/>
              <w:jc w:val="left"/>
            </w:pPr>
            <w:r>
              <w:rPr>
                <w:rFonts w:ascii="Calibri" w:cs="Calibri" w:eastAsia="Calibri" w:hAnsi="Calibri"/>
                <w:b w:val="false"/>
                <w:bCs w:val="false"/>
                <w:i w:val="false"/>
                <w:iCs w:val="false"/>
                <w:sz w:val="12"/>
                <w:szCs w:val="12"/>
              </w:rPr>
              <w:t xml:space="preserve">farklı dönemlerine ait görselleri karşılaştırarak benzerlik ve farklılıkları belirlemeleri</w:t>
            </w:r>
          </w:p>
          <w:p>
            <w:pPr>
              <w:spacing w:after="0" w:before="0" w:line="175" w:lineRule="auto"/>
              <w:jc w:val="left"/>
            </w:pPr>
            <w:r>
              <w:rPr>
                <w:rFonts w:ascii="Calibri" w:cs="Calibri" w:eastAsia="Calibri" w:hAnsi="Calibri"/>
                <w:b w:val="false"/>
                <w:bCs w:val="false"/>
                <w:i w:val="false"/>
                <w:iCs w:val="false"/>
                <w:sz w:val="12"/>
                <w:szCs w:val="12"/>
              </w:rPr>
              <w:t xml:space="preserve">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sanatın günlük yaşamdaki yerine ilişkin örnekler içeren bir metni</w:t>
            </w:r>
          </w:p>
          <w:p>
            <w:pPr>
              <w:spacing w:after="0" w:before="0" w:line="175" w:lineRule="auto"/>
              <w:jc w:val="left"/>
            </w:pPr>
            <w:r>
              <w:rPr>
                <w:rFonts w:ascii="Calibri" w:cs="Calibri" w:eastAsia="Calibri" w:hAnsi="Calibri"/>
                <w:b w:val="false"/>
                <w:bCs w:val="false"/>
                <w:i w:val="false"/>
                <w:iCs w:val="false"/>
                <w:sz w:val="12"/>
                <w:szCs w:val="12"/>
              </w:rPr>
              <w:t xml:space="preserve">inceleyerek günlük yaşamlarındaki sanat unsurlarını belirlemeleri beklenebilir.</w:t>
            </w:r>
          </w:p>
        </w:tc>
        <w:tc>
          <w:tcPr>
            <w:vMerge w:val="continue"/>
            <w:tcBorders>
              <w:top w:val="single" w:color="7D7D7D" w:sz="4"/>
              <w:left w:val="single" w:color="7D7D7D" w:sz="4"/>
              <w:bottom w:val="single" w:color="7D7D7D" w:sz="4"/>
              <w:right w:val="single" w:color="7D7D7D" w:sz="4"/>
            </w:tcBorders>
          </w:tcPr>
          <w:p/>
        </w:tc>
      </w:tr>
      <w:tr>
        <w:trPr>
          <w:cantSplit/>
          <w:trHeight w:val="165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Bilim İnsanlarının Bilime Katkıları</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Teknolojik Ürünlerin Değişim ve Sürekliliği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HB.2.6.1. Bilim insanlarının bilime katkılarına yönelik kaynaklardan bilgi toplayabilme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HB.2.6.2. Teknolojik bir ürünün değişim ve sürekliliğine dair kanıta dayalı öngörüde bulunabilme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Bilim insanlarının bilime katkılarına ilişkin ulaştığı kaynakların uygunluğunu açıklar.</w:t>
            </w:r>
          </w:p>
          <w:p>
            <w:pPr>
              <w:spacing w:after="0" w:before="0" w:line="190" w:lineRule="auto"/>
              <w:jc w:val="left"/>
            </w:pPr>
            <w:r>
              <w:rPr>
                <w:rFonts w:ascii="Calibri" w:cs="Calibri" w:eastAsia="Calibri" w:hAnsi="Calibri"/>
                <w:b w:val="false"/>
                <w:bCs w:val="false"/>
                <w:i w:val="false"/>
                <w:iCs w:val="false"/>
                <w:sz w:val="13"/>
                <w:szCs w:val="13"/>
              </w:rPr>
              <w:t xml:space="preserve">ç) Bilim insanlarının bilime katkılarına ilişkin kaynaklardan ulaştığı bilgileri kaydeder.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Teknolojik bir ürünün zaman içindeki değişimini kanıtlara dayalı olarak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6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34. Hafta</w:t>
            </w:r>
          </w:p>
          <w:p>
            <w:pPr>
              <w:keepNext/>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Teknolojik Ürünlerin Değişim ve Sürekliliği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HB.2.6.2. Teknolojik bir ürünün değişim ve sürekliliğine dair kanıta dayalı öngörüde bulunabilme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Teknolojik bir ürünün gelecekteki değişimine ilişkin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tcW w:type="dxa" w:w="1027"/>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73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Sanatın Günlük Yaşamdaki Yeri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HB.2.6.3. Sanatın günlük yaşamdaki yerini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ve öz değerlendirme formu, performans görevi</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Öğrencilerin hazırlayacakları tablo ve çizelgeler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değerlendirme için tüm öğrenme çıktılarından</w:t>
            </w:r>
          </w:p>
          <w:p>
            <w:pPr>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teknolojik bir ürünün değişim ve sürekliliğini</w:t>
            </w:r>
          </w:p>
          <w:p>
            <w:pPr>
              <w:spacing w:after="0" w:before="0" w:line="190" w:lineRule="auto"/>
              <w:jc w:val="left"/>
            </w:pPr>
            <w:r>
              <w:rPr>
                <w:rFonts w:ascii="Calibri" w:cs="Calibri" w:eastAsia="Calibri" w:hAnsi="Calibri"/>
                <w:b w:val="false"/>
                <w:bCs w:val="false"/>
                <w:i w:val="false"/>
                <w:iCs w:val="false"/>
                <w:sz w:val="13"/>
                <w:szCs w:val="13"/>
              </w:rPr>
              <w:t xml:space="preserve">gösterebilecekleri bir ürün oluşturmaları istenebilir. Ürünün değerlendirilmesinde söz</w:t>
            </w:r>
          </w:p>
          <w:p>
            <w:pPr>
              <w:spacing w:after="0" w:before="0" w:line="190" w:lineRule="auto"/>
              <w:jc w:val="left"/>
            </w:pPr>
            <w:r>
              <w:rPr>
                <w:rFonts w:ascii="Calibri" w:cs="Calibri" w:eastAsia="Calibri" w:hAnsi="Calibri"/>
                <w:b w:val="false"/>
                <w:bCs w:val="false"/>
                <w:i w:val="false"/>
                <w:iCs w:val="false"/>
                <w:sz w:val="13"/>
                <w:szCs w:val="13"/>
              </w:rPr>
              <w:t xml:space="preserve">konusu ürünün zaman içindeki değişimini gösteren görsellerin kullanılmış olması, zaman</w:t>
            </w:r>
          </w:p>
          <w:p>
            <w:pPr>
              <w:spacing w:after="0" w:before="0" w:line="190" w:lineRule="auto"/>
              <w:jc w:val="left"/>
            </w:pPr>
            <w:r>
              <w:rPr>
                <w:rFonts w:ascii="Calibri" w:cs="Calibri" w:eastAsia="Calibri" w:hAnsi="Calibri"/>
                <w:b w:val="false"/>
                <w:bCs w:val="false"/>
                <w:i w:val="false"/>
                <w:iCs w:val="false"/>
                <w:sz w:val="13"/>
                <w:szCs w:val="13"/>
              </w:rPr>
              <w:t xml:space="preserve">içindeki değişimin benzerlik ve farklılıkların vurgulanmış olması, ürünün gelecekte nasıl</w:t>
            </w:r>
          </w:p>
          <w:p>
            <w:pPr>
              <w:spacing w:after="0" w:before="0" w:line="190" w:lineRule="auto"/>
              <w:jc w:val="left"/>
            </w:pPr>
            <w:r>
              <w:rPr>
                <w:rFonts w:ascii="Calibri" w:cs="Calibri" w:eastAsia="Calibri" w:hAnsi="Calibri"/>
                <w:b w:val="false"/>
                <w:bCs w:val="false"/>
                <w:i w:val="false"/>
                <w:iCs w:val="false"/>
                <w:sz w:val="13"/>
                <w:szCs w:val="13"/>
              </w:rPr>
              <w:t xml:space="preserve">değişeceğine yönelik öngörüde bulunulması gibi kriterleri içeren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kullanılabilir.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Çevre ve İklim Değişikliği Haftası (Haziran ayının ikinci haftası)</w:t>
            </w:r>
          </w:p>
        </w:tc>
        <w:tc>
          <w:tcPr>
            <w:tcW w:type="dxa" w:w="188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bilim insanlarının bilime katkıları, buluşları ile kişilik özelliklerini içeren eğitici kutu oyunları tasarlamaları ve oyunlarını akranlarıyla oynamaları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teknolojik bir ürünün değişim veya gelişim sürecini araştırmaları,</w:t>
            </w:r>
          </w:p>
          <w:p>
            <w:pPr>
              <w:spacing w:after="0" w:before="0" w:line="175" w:lineRule="auto"/>
              <w:jc w:val="left"/>
            </w:pPr>
            <w:r>
              <w:rPr>
                <w:rFonts w:ascii="Calibri" w:cs="Calibri" w:eastAsia="Calibri" w:hAnsi="Calibri"/>
                <w:b w:val="false"/>
                <w:bCs w:val="false"/>
                <w:i w:val="false"/>
                <w:iCs w:val="false"/>
                <w:sz w:val="12"/>
                <w:szCs w:val="12"/>
              </w:rPr>
              <w:t xml:space="preserve">araştırma sonuçlarından hareketle ürünün gelecekte nasıl gelişebileceğine ilişkin</w:t>
            </w:r>
          </w:p>
          <w:p>
            <w:pPr>
              <w:spacing w:after="0" w:before="0" w:line="175" w:lineRule="auto"/>
              <w:jc w:val="left"/>
            </w:pPr>
            <w:r>
              <w:rPr>
                <w:rFonts w:ascii="Calibri" w:cs="Calibri" w:eastAsia="Calibri" w:hAnsi="Calibri"/>
                <w:b w:val="false"/>
                <w:bCs w:val="false"/>
                <w:i w:val="false"/>
                <w:iCs w:val="false"/>
                <w:sz w:val="12"/>
                <w:szCs w:val="12"/>
              </w:rPr>
              <w:t xml:space="preserve">özgün tasarım fikirleri geliştirmeleri istenebilir. Fikirlerini arkadaşlarına sunmaları</w:t>
            </w:r>
          </w:p>
          <w:p>
            <w:pPr>
              <w:spacing w:after="0" w:before="0" w:line="175" w:lineRule="auto"/>
              <w:jc w:val="left"/>
            </w:pPr>
            <w:r>
              <w:rPr>
                <w:rFonts w:ascii="Calibri" w:cs="Calibri" w:eastAsia="Calibri" w:hAnsi="Calibri"/>
                <w:b w:val="false"/>
                <w:bCs w:val="false"/>
                <w:i w:val="false"/>
                <w:iCs w:val="false"/>
                <w:sz w:val="12"/>
                <w:szCs w:val="12"/>
              </w:rPr>
              <w:t xml:space="preserve">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ilgi duydukları bir sanat dalına ilişkin karşılaştıkları eserler, katıldıkları</w:t>
            </w:r>
          </w:p>
          <w:p>
            <w:pPr>
              <w:spacing w:after="0" w:before="0" w:line="175" w:lineRule="auto"/>
              <w:jc w:val="left"/>
            </w:pPr>
            <w:r>
              <w:rPr>
                <w:rFonts w:ascii="Calibri" w:cs="Calibri" w:eastAsia="Calibri" w:hAnsi="Calibri"/>
                <w:b w:val="false"/>
                <w:bCs w:val="false"/>
                <w:i w:val="false"/>
                <w:iCs w:val="false"/>
                <w:sz w:val="12"/>
                <w:szCs w:val="12"/>
              </w:rPr>
              <w:t xml:space="preserve">etkinlikler ve sanatçılara yönelik sanat günlüğü tutmaları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bilim insanlarının bilime katkılarını ilişkilendirebilmesi için görsellerle ve</w:t>
            </w:r>
          </w:p>
          <w:p>
            <w:pPr>
              <w:spacing w:after="0" w:before="0" w:line="175" w:lineRule="auto"/>
              <w:jc w:val="left"/>
            </w:pPr>
            <w:r>
              <w:rPr>
                <w:rFonts w:ascii="Calibri" w:cs="Calibri" w:eastAsia="Calibri" w:hAnsi="Calibri"/>
                <w:b w:val="false"/>
                <w:bCs w:val="false"/>
                <w:i w:val="false"/>
                <w:iCs w:val="false"/>
                <w:sz w:val="12"/>
                <w:szCs w:val="12"/>
              </w:rPr>
              <w:t xml:space="preserve">anahtar kavramlarla desteklenmiş bilgi grafiklerinin incelenmesi ve tamamlanmasına</w:t>
            </w:r>
          </w:p>
          <w:p>
            <w:pPr>
              <w:spacing w:after="0" w:before="0" w:line="175" w:lineRule="auto"/>
              <w:jc w:val="left"/>
            </w:pPr>
            <w:r>
              <w:rPr>
                <w:rFonts w:ascii="Calibri" w:cs="Calibri" w:eastAsia="Calibri" w:hAnsi="Calibri"/>
                <w:b w:val="false"/>
                <w:bCs w:val="false"/>
                <w:i w:val="false"/>
                <w:iCs w:val="false"/>
                <w:sz w:val="12"/>
                <w:szCs w:val="12"/>
              </w:rPr>
              <w:t xml:space="preserve">yönelik çalışmalar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teknolojik ürünlerdeki değişim ve sürekliliği fark etmeleri için aynı ürünün</w:t>
            </w:r>
          </w:p>
          <w:p>
            <w:pPr>
              <w:spacing w:after="0" w:before="0" w:line="175" w:lineRule="auto"/>
              <w:jc w:val="left"/>
            </w:pPr>
            <w:r>
              <w:rPr>
                <w:rFonts w:ascii="Calibri" w:cs="Calibri" w:eastAsia="Calibri" w:hAnsi="Calibri"/>
                <w:b w:val="false"/>
                <w:bCs w:val="false"/>
                <w:i w:val="false"/>
                <w:iCs w:val="false"/>
                <w:sz w:val="12"/>
                <w:szCs w:val="12"/>
              </w:rPr>
              <w:t xml:space="preserve">farklı dönemlerine ait görselleri karşılaştırarak benzerlik ve farklılıkları belirlemeleri</w:t>
            </w:r>
          </w:p>
          <w:p>
            <w:pPr>
              <w:spacing w:after="0" w:before="0" w:line="175" w:lineRule="auto"/>
              <w:jc w:val="left"/>
            </w:pPr>
            <w:r>
              <w:rPr>
                <w:rFonts w:ascii="Calibri" w:cs="Calibri" w:eastAsia="Calibri" w:hAnsi="Calibri"/>
                <w:b w:val="false"/>
                <w:bCs w:val="false"/>
                <w:i w:val="false"/>
                <w:iCs w:val="false"/>
                <w:sz w:val="12"/>
                <w:szCs w:val="12"/>
              </w:rPr>
              <w:t xml:space="preserve">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sanatın günlük yaşamdaki yerine ilişkin örnekler içeren bir metni</w:t>
            </w:r>
          </w:p>
          <w:p>
            <w:pPr>
              <w:spacing w:after="0" w:before="0" w:line="175" w:lineRule="auto"/>
              <w:jc w:val="left"/>
            </w:pPr>
            <w:r>
              <w:rPr>
                <w:rFonts w:ascii="Calibri" w:cs="Calibri" w:eastAsia="Calibri" w:hAnsi="Calibri"/>
                <w:b w:val="false"/>
                <w:bCs w:val="false"/>
                <w:i w:val="false"/>
                <w:iCs w:val="false"/>
                <w:sz w:val="12"/>
                <w:szCs w:val="12"/>
              </w:rPr>
              <w:t xml:space="preserve">inceleyerek günlük yaşamlarındaki sanat unsurlarını belirlemeleri beklenebilir.</w:t>
            </w:r>
          </w:p>
        </w:tc>
        <w:tc>
          <w:tcPr>
            <w:vMerge w:val="continue"/>
            <w:tcBorders>
              <w:top w:val="single" w:color="7D7D7D" w:sz="4"/>
              <w:left w:val="single" w:color="7D7D7D" w:sz="4"/>
              <w:bottom w:val="single" w:color="7D7D7D" w:sz="4"/>
              <w:right w:val="single" w:color="7D7D7D" w:sz="4"/>
            </w:tcBorders>
          </w:tcPr>
          <w:p/>
        </w:tc>
      </w:tr>
      <w:tr>
        <w:trPr>
          <w:cantSplit/>
          <w:trHeight w:val="161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Sanatın Günlük Yaşamdaki Yeri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HB.2.6.3. Sanatın günlük yaşamdaki yerini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74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tcW w:type="dxa" w:w="188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28.07.2026 tarih ve 66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2/B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HAYAT BİLGİSİ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2026-09-13T21:43:12.047Z</dcterms:created>
  <dcterms:modified xsi:type="dcterms:W3CDTF">2026-09-13T21:43:12.047Z</dcterms:modified>
</cp:coreProperties>
</file>

<file path=docProps/custom.xml><?xml version="1.0" encoding="utf-8"?>
<Properties xmlns="http://schemas.openxmlformats.org/officeDocument/2006/custom-properties" xmlns:vt="http://schemas.openxmlformats.org/officeDocument/2006/docPropsVTypes"/>
</file>